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8A" w:rsidRDefault="007324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46288A" w:rsidRDefault="007324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5C7CC8" w:rsidRDefault="005C7CC8">
      <w:pPr>
        <w:jc w:val="center"/>
        <w:rPr>
          <w:b/>
          <w:sz w:val="36"/>
          <w:szCs w:val="36"/>
        </w:rPr>
      </w:pPr>
    </w:p>
    <w:p w:rsidR="005C7CC8" w:rsidRDefault="005C7CC8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PRAVDĚPODOBNOST A STATISTIKA</w:t>
      </w:r>
    </w:p>
    <w:p w:rsidR="0046288A" w:rsidRPr="003479DC" w:rsidRDefault="00285C51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Zadání </w:t>
      </w:r>
      <w:r w:rsidR="007B54E1">
        <w:rPr>
          <w:b/>
          <w:sz w:val="28"/>
          <w:szCs w:val="28"/>
        </w:rPr>
        <w:t>2</w:t>
      </w:r>
      <w:r w:rsidR="000A53B9">
        <w:rPr>
          <w:b/>
          <w:sz w:val="28"/>
          <w:szCs w:val="28"/>
        </w:rPr>
        <w:t>2</w:t>
      </w:r>
    </w:p>
    <w:p w:rsidR="0046288A" w:rsidRDefault="0046288A">
      <w:pPr>
        <w:jc w:val="center"/>
        <w:rPr>
          <w:b/>
          <w:sz w:val="28"/>
          <w:szCs w:val="28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</w:tbl>
    <w:p w:rsidR="0046288A" w:rsidRDefault="0046288A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6"/>
        <w:gridCol w:w="3621"/>
        <w:gridCol w:w="3515"/>
      </w:tblGrid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5734B" w:rsidRDefault="0085734B" w:rsidP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Datum odevzdání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    Hodnocení</w:t>
            </w: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---------------------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</w:tbl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46288A" w:rsidRDefault="007324C2">
      <w:pPr>
        <w:jc w:val="center"/>
        <w:rPr>
          <w:b/>
          <w:sz w:val="32"/>
          <w:szCs w:val="32"/>
        </w:rPr>
        <w:sectPr w:rsidR="0046288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>Ostrava, AR 201</w:t>
      </w:r>
      <w:r w:rsidR="00D035ED"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>/201</w:t>
      </w:r>
      <w:r w:rsidR="00D035ED">
        <w:rPr>
          <w:b/>
          <w:sz w:val="32"/>
          <w:szCs w:val="32"/>
        </w:rPr>
        <w:t>9</w:t>
      </w:r>
    </w:p>
    <w:p w:rsidR="0046288A" w:rsidRDefault="007324C2">
      <w:pPr>
        <w:rPr>
          <w:b/>
        </w:rPr>
      </w:pPr>
      <w:r>
        <w:rPr>
          <w:b/>
        </w:rPr>
        <w:lastRenderedPageBreak/>
        <w:t>Popis datového souboru</w:t>
      </w:r>
      <w:bookmarkStart w:id="0" w:name="_GoBack"/>
      <w:bookmarkEnd w:id="0"/>
    </w:p>
    <w:p w:rsidR="00D035ED" w:rsidRPr="00D035ED" w:rsidRDefault="00D035ED" w:rsidP="00C65F54">
      <w:pPr>
        <w:jc w:val="both"/>
      </w:pPr>
      <w:r w:rsidRPr="00F87055">
        <w:t xml:space="preserve">V datovém souboru </w:t>
      </w:r>
      <w:r w:rsidR="008665AF">
        <w:rPr>
          <w:i/>
          <w:color w:val="548DD4" w:themeColor="text2" w:themeTint="99"/>
        </w:rPr>
        <w:t>ukol</w:t>
      </w:r>
      <w:r w:rsidR="00F87055" w:rsidRPr="00F87055">
        <w:rPr>
          <w:i/>
          <w:color w:val="548DD4" w:themeColor="text2" w:themeTint="99"/>
        </w:rPr>
        <w:t>_</w:t>
      </w:r>
      <w:r w:rsidR="008665AF">
        <w:rPr>
          <w:i/>
          <w:color w:val="548DD4" w:themeColor="text2" w:themeTint="99"/>
        </w:rPr>
        <w:t>2</w:t>
      </w:r>
      <w:r w:rsidR="000A53B9">
        <w:rPr>
          <w:i/>
          <w:color w:val="548DD4" w:themeColor="text2" w:themeTint="99"/>
        </w:rPr>
        <w:t>2</w:t>
      </w:r>
      <w:r w:rsidRPr="00F87055">
        <w:rPr>
          <w:i/>
          <w:color w:val="548DD4" w:themeColor="text2" w:themeTint="99"/>
        </w:rPr>
        <w:t>.xlsx</w:t>
      </w:r>
      <w:r w:rsidRPr="00F87055">
        <w:rPr>
          <w:color w:val="548DD4" w:themeColor="text2" w:themeTint="99"/>
        </w:rPr>
        <w:t xml:space="preserve"> </w:t>
      </w:r>
      <w:r w:rsidRPr="00F87055">
        <w:t>j</w:t>
      </w:r>
      <w:r w:rsidR="00F87055" w:rsidRPr="00F87055">
        <w:t>sou zaznamenány výpočetní časy (</w:t>
      </w:r>
      <w:r w:rsidR="00C34413" w:rsidRPr="00F87055">
        <w:t>m</w:t>
      </w:r>
      <w:r w:rsidR="00F87055" w:rsidRPr="00F87055">
        <w:t>s)</w:t>
      </w:r>
      <w:r w:rsidRPr="00F87055">
        <w:t xml:space="preserve"> třídících algoritmů </w:t>
      </w:r>
      <w:r w:rsidR="00F87055">
        <w:t xml:space="preserve">Quicksort, Mergesort, Heapsort a Shellsort. Algoritmy byly opakovaně testovány na </w:t>
      </w:r>
      <w:r w:rsidR="002D3E7C">
        <w:t xml:space="preserve">určitém počtu (ne nutně stejném pro všechny algoritmy) </w:t>
      </w:r>
      <w:r w:rsidR="00F87055">
        <w:t xml:space="preserve">náhodně přeuspořádaných </w:t>
      </w:r>
      <w:r w:rsidR="002D3E7C">
        <w:t>číselných řad</w:t>
      </w:r>
      <w:r w:rsidR="005860F5">
        <w:t xml:space="preserve"> (polí)</w:t>
      </w:r>
      <w:r w:rsidR="00F87055">
        <w:t xml:space="preserve"> délky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F87055">
        <w:rPr>
          <w:lang w:val="en-US"/>
        </w:rPr>
        <w:t xml:space="preserve"> </w:t>
      </w:r>
      <w:r w:rsidR="00F87055" w:rsidRPr="00C65F54">
        <w:t>a</w:t>
      </w:r>
      <w:r w:rsidR="00F87055">
        <w:rPr>
          <w:lang w:val="en-US"/>
        </w:rPr>
        <w:t xml:space="preserve"> to</w:t>
      </w:r>
      <w:r w:rsidR="00F87055">
        <w:t xml:space="preserve"> </w:t>
      </w:r>
      <w:r w:rsidR="002D3E7C">
        <w:t xml:space="preserve">vždy </w:t>
      </w:r>
      <w:r w:rsidRPr="00F87055">
        <w:t>nejdříve</w:t>
      </w:r>
      <w:r>
        <w:t xml:space="preserve"> na počítači s méně výkonným procesorem a poté na počítači s výkonnějším procesorem.</w:t>
      </w:r>
      <w:r w:rsidR="00617168">
        <w:t xml:space="preserve"> </w:t>
      </w:r>
      <w:r w:rsidR="002D3E7C">
        <w:t xml:space="preserve">Vaším </w:t>
      </w:r>
      <w:r w:rsidR="005860F5">
        <w:t>ú</w:t>
      </w:r>
      <w:r w:rsidR="002D3E7C">
        <w:t>kolem je porovnat mezi sebou výpočetní časy  třídících algoritmů</w:t>
      </w:r>
      <w:r w:rsidR="005860F5">
        <w:t>.</w:t>
      </w:r>
      <w:r w:rsidR="002D3E7C">
        <w:t xml:space="preserve"> </w:t>
      </w:r>
    </w:p>
    <w:p w:rsidR="003479DC" w:rsidRDefault="003479DC">
      <w:pPr>
        <w:jc w:val="both"/>
        <w:rPr>
          <w:b/>
        </w:rPr>
      </w:pPr>
    </w:p>
    <w:p w:rsidR="0046288A" w:rsidRDefault="007324C2">
      <w:pPr>
        <w:jc w:val="both"/>
      </w:pPr>
      <w:r>
        <w:rPr>
          <w:b/>
        </w:rPr>
        <w:t>Obecné pokyny:</w:t>
      </w:r>
    </w:p>
    <w:p w:rsidR="0046288A" w:rsidRDefault="009E6597">
      <w:pPr>
        <w:pStyle w:val="Odstavecseseznamem"/>
        <w:numPr>
          <w:ilvl w:val="0"/>
          <w:numId w:val="1"/>
        </w:numPr>
        <w:ind w:left="357" w:hanging="357"/>
        <w:jc w:val="both"/>
      </w:pPr>
      <w:r>
        <w:t>Ú</w:t>
      </w:r>
      <w:r w:rsidR="007324C2">
        <w:t>koly zpracujte dle obecně známých typografických pravidel.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 w:rsidRPr="00F2364C">
        <w:rPr>
          <w:b/>
        </w:rPr>
        <w:t>Všechny</w:t>
      </w:r>
      <w:r>
        <w:t xml:space="preserve"> tabulky i obrázky musí být opatřeny titulkem.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Do úkolů nevkládejte tabulky a obrázky, na něž se v doprovodném textu nebudete odkazovat.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Bude-li to potřeba, citujte zdroje dle mezinárodně platné citační normy ČSN ISO 690.</w:t>
      </w:r>
    </w:p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D34BB2" w:rsidRDefault="00D34BB2"/>
    <w:p w:rsidR="0046288A" w:rsidRDefault="0046288A"/>
    <w:p w:rsidR="0046288A" w:rsidRDefault="0046288A"/>
    <w:p w:rsidR="00726150" w:rsidRDefault="00726150"/>
    <w:p w:rsidR="0046288A" w:rsidRDefault="0046288A"/>
    <w:p w:rsidR="0046288A" w:rsidRDefault="0046288A"/>
    <w:p w:rsidR="00FA5129" w:rsidRDefault="00FA5129"/>
    <w:p w:rsidR="00FA5129" w:rsidRDefault="00FA5129"/>
    <w:p w:rsidR="00FA5129" w:rsidRDefault="00FA5129"/>
    <w:p w:rsidR="00FA5129" w:rsidRDefault="00FA5129"/>
    <w:p w:rsidR="00FA5129" w:rsidRDefault="00FA5129"/>
    <w:p w:rsidR="005860F5" w:rsidRDefault="005860F5">
      <w:pPr>
        <w:rPr>
          <w:b/>
        </w:rPr>
      </w:pPr>
    </w:p>
    <w:p w:rsidR="0046288A" w:rsidRDefault="007324C2">
      <w:pPr>
        <w:rPr>
          <w:b/>
        </w:rPr>
      </w:pPr>
      <w:r>
        <w:rPr>
          <w:b/>
        </w:rPr>
        <w:lastRenderedPageBreak/>
        <w:t>Úkol 1</w:t>
      </w:r>
    </w:p>
    <w:p w:rsidR="00F2364C" w:rsidRDefault="00F2364C" w:rsidP="00F2364C">
      <w:pPr>
        <w:pStyle w:val="Odstavecseseznamem"/>
        <w:numPr>
          <w:ilvl w:val="0"/>
          <w:numId w:val="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Popište strukturu datového souboru,</w:t>
      </w:r>
      <w:r w:rsidR="0099179A">
        <w:t xml:space="preserve"> t</w:t>
      </w:r>
      <w:r w:rsidR="005860F5">
        <w:t>j</w:t>
      </w:r>
      <w:r w:rsidR="0099179A">
        <w:t xml:space="preserve">. </w:t>
      </w:r>
      <w:r w:rsidR="005860F5">
        <w:t>určete poč</w:t>
      </w:r>
      <w:r w:rsidR="00444206">
        <w:t>ty</w:t>
      </w:r>
      <w:r w:rsidR="005860F5">
        <w:t xml:space="preserve"> testovacích </w:t>
      </w:r>
      <w:r w:rsidR="00444206">
        <w:t>polí</w:t>
      </w:r>
      <w:r w:rsidR="0099179A">
        <w:t xml:space="preserve"> dle použitého třídícího algoritmu</w:t>
      </w:r>
      <w:r>
        <w:t>.</w:t>
      </w:r>
      <w:r w:rsidR="0099179A">
        <w:t xml:space="preserve"> </w:t>
      </w:r>
      <w:r>
        <w:t xml:space="preserve"> Použijte tabulku četností a výsledky vhodným způsobem vizualizujte.</w:t>
      </w:r>
    </w:p>
    <w:p w:rsidR="00F2364C" w:rsidRDefault="00F2364C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Pr="00F2364C" w:rsidRDefault="005860F5" w:rsidP="00FA5129">
      <w:pPr>
        <w:jc w:val="both"/>
      </w:pPr>
    </w:p>
    <w:p w:rsidR="0046288A" w:rsidRDefault="007324C2" w:rsidP="008665AF">
      <w:pPr>
        <w:jc w:val="both"/>
      </w:pPr>
      <w:r>
        <w:rPr>
          <w:bCs/>
        </w:rPr>
        <w:t xml:space="preserve">Pomocí nástrojů explorační analýzy </w:t>
      </w:r>
      <w:r w:rsidR="00F2364C">
        <w:rPr>
          <w:bCs/>
        </w:rPr>
        <w:t xml:space="preserve">srovnejte </w:t>
      </w:r>
      <w:r w:rsidR="007D20DC">
        <w:rPr>
          <w:bCs/>
        </w:rPr>
        <w:t xml:space="preserve">výpočetní časy </w:t>
      </w:r>
      <w:r w:rsidR="008665AF" w:rsidRPr="008665AF">
        <w:t>zjištěné na počítači s výkonnějším procesorem pro algoritmy Quicksort a Heapsort.</w:t>
      </w:r>
      <w:r w:rsidR="008665AF">
        <w:t xml:space="preserve"> </w:t>
      </w:r>
      <w:r w:rsidRPr="008665AF">
        <w:rPr>
          <w:bCs/>
        </w:rPr>
        <w:t>Data vhodně graficky prezentujte (krabicový graf</w:t>
      </w:r>
      <w:r w:rsidR="006742BD" w:rsidRPr="008665AF">
        <w:rPr>
          <w:bCs/>
        </w:rPr>
        <w:t>, histogram, q-q graf</w:t>
      </w:r>
      <w:r w:rsidRPr="008665AF">
        <w:rPr>
          <w:bCs/>
        </w:rPr>
        <w:t>) a doplňte následující tabulky a text.</w:t>
      </w:r>
    </w:p>
    <w:p w:rsidR="00F2364C" w:rsidRPr="004A18F7" w:rsidRDefault="00F2364C" w:rsidP="004A18F7">
      <w:pPr>
        <w:pStyle w:val="Titulek"/>
        <w:keepNext/>
        <w:spacing w:after="0"/>
        <w:jc w:val="center"/>
        <w:rPr>
          <w:bCs/>
        </w:rPr>
      </w:pPr>
      <w:bookmarkStart w:id="1" w:name="_Ref443390283"/>
      <w:r>
        <w:t xml:space="preserve">Tab. </w:t>
      </w:r>
      <w:r w:rsidR="00A44553">
        <w:rPr>
          <w:noProof/>
        </w:rPr>
        <w:fldChar w:fldCharType="begin"/>
      </w:r>
      <w:r w:rsidR="00A44553">
        <w:rPr>
          <w:noProof/>
        </w:rPr>
        <w:instrText xml:space="preserve"> SEQ Tab. \* ARABIC </w:instrText>
      </w:r>
      <w:r w:rsidR="00A44553">
        <w:rPr>
          <w:noProof/>
        </w:rPr>
        <w:fldChar w:fldCharType="separate"/>
      </w:r>
      <w:r>
        <w:rPr>
          <w:noProof/>
        </w:rPr>
        <w:t>1</w:t>
      </w:r>
      <w:r w:rsidR="00A44553">
        <w:rPr>
          <w:noProof/>
        </w:rPr>
        <w:fldChar w:fldCharType="end"/>
      </w:r>
      <w:bookmarkEnd w:id="1"/>
      <w:r>
        <w:t xml:space="preserve">: Výběrové charakteristiky </w:t>
      </w:r>
      <w:r w:rsidR="004A18F7">
        <w:t>výpočetní</w:t>
      </w:r>
      <w:r w:rsidR="008665AF">
        <w:t>ch</w:t>
      </w:r>
      <w:r w:rsidR="004A18F7">
        <w:t xml:space="preserve"> čas</w:t>
      </w:r>
      <w:r w:rsidR="008665AF">
        <w:t>ů</w:t>
      </w:r>
      <w:r w:rsidR="004A18F7">
        <w:rPr>
          <w:lang w:val="en-US"/>
        </w:rPr>
        <w:t xml:space="preserve"> </w:t>
      </w:r>
      <w:r w:rsidR="008665AF" w:rsidRPr="008665AF">
        <w:t>zjištěn</w:t>
      </w:r>
      <w:r w:rsidR="008665AF">
        <w:t>ých</w:t>
      </w:r>
      <w:r w:rsidR="008665AF" w:rsidRPr="008665AF">
        <w:t xml:space="preserve"> na počítači s výkonnějším procesorem pro algoritmy Quicksort a Heapsort</w:t>
      </w:r>
    </w:p>
    <w:p w:rsidR="00F2364C" w:rsidRPr="00F2364C" w:rsidRDefault="00F2364C" w:rsidP="00F2364C">
      <w:pPr>
        <w:pStyle w:val="Odstavecseseznamem"/>
        <w:spacing w:after="0"/>
        <w:rPr>
          <w:sz w:val="16"/>
          <w:szCs w:val="16"/>
        </w:rPr>
      </w:pPr>
      <w:r w:rsidRPr="00F2364C"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Pr="004A18F7" w:rsidRDefault="004A18F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Výpočetní čas </w:t>
            </w:r>
            <w:r w:rsidR="005860F5">
              <w:rPr>
                <w:rFonts w:eastAsia="Times New Roman"/>
                <w:b/>
                <w:bCs/>
                <w:color w:val="FFFFFF"/>
                <w:lang w:val="en-US" w:eastAsia="cs-CZ"/>
              </w:rPr>
              <w:t>(</w:t>
            </w:r>
            <w:r w:rsidR="00C34413">
              <w:rPr>
                <w:rFonts w:eastAsia="Times New Roman"/>
                <w:b/>
                <w:bCs/>
                <w:color w:val="FFFFFF"/>
                <w:lang w:val="en-US" w:eastAsia="cs-CZ"/>
              </w:rPr>
              <w:t>m</w:t>
            </w:r>
            <w:r>
              <w:rPr>
                <w:rFonts w:eastAsia="Times New Roman"/>
                <w:b/>
                <w:bCs/>
                <w:color w:val="FFFFFF"/>
                <w:lang w:val="en-US" w:eastAsia="cs-CZ"/>
              </w:rPr>
              <w:t>s</w:t>
            </w:r>
            <w:r w:rsidR="005860F5">
              <w:rPr>
                <w:rFonts w:eastAsia="Times New Roman"/>
                <w:b/>
                <w:bCs/>
                <w:color w:val="FFFFFF"/>
                <w:lang w:val="en-US" w:eastAsia="cs-CZ"/>
              </w:rPr>
              <w:t>)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r w:rsidR="008665AF">
              <w:rPr>
                <w:rFonts w:eastAsia="Times New Roman"/>
                <w:b/>
                <w:bCs/>
                <w:color w:val="FFFFFF"/>
                <w:lang w:eastAsia="cs-CZ"/>
              </w:rPr>
              <w:t>na počítači s výkonnějším procesorem</w:t>
            </w:r>
            <w:r w:rsidR="00DD2FB2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pro algoritmy Quicksort a Heapsort</w:t>
            </w:r>
            <w:r w:rsidR="005860F5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– výběrové charakteristiky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5860F5" w:rsidTr="003A4D50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60F5" w:rsidRDefault="005860F5" w:rsidP="005860F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Quicksort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Heapsort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0F5" w:rsidRDefault="005860F5" w:rsidP="005860F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 w:rsidP="00586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Quicksort</w:t>
            </w:r>
            <w:r w:rsidDel="00197A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 w:rsidP="00586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Heapsort</w:t>
            </w:r>
            <w:r w:rsidDel="00197A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F2364C" w:rsidTr="003A4D50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2364C" w:rsidTr="003A4D50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46288A" w:rsidRDefault="007324C2">
      <w:pPr>
        <w:rPr>
          <w:b/>
        </w:rPr>
      </w:pPr>
      <w:r>
        <w:rPr>
          <w:b/>
        </w:rPr>
        <w:lastRenderedPageBreak/>
        <w:t>Grafická prezentace (krabicový graf</w:t>
      </w:r>
      <w:r w:rsidR="006742BD">
        <w:rPr>
          <w:b/>
        </w:rPr>
        <w:t>, histogram, q-q graf</w:t>
      </w:r>
      <w:r>
        <w:rPr>
          <w:b/>
        </w:rPr>
        <w:t>):</w:t>
      </w: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75263A" w:rsidP="00C65F54">
      <w:pPr>
        <w:pageBreakBefore/>
        <w:spacing w:after="0"/>
        <w:rPr>
          <w:b/>
        </w:rPr>
      </w:pPr>
      <w:r>
        <w:rPr>
          <w:b/>
        </w:rPr>
        <w:lastRenderedPageBreak/>
        <w:t xml:space="preserve">Analýza výpočetního času </w:t>
      </w:r>
      <w:r w:rsidR="00C65F54">
        <w:rPr>
          <w:b/>
        </w:rPr>
        <w:t>testovaného na počítači s výkonnějším procesorem</w:t>
      </w:r>
    </w:p>
    <w:p w:rsidR="00C65F54" w:rsidRDefault="00674837" w:rsidP="00C65F54">
      <w:pPr>
        <w:spacing w:after="0"/>
        <w:rPr>
          <w:b/>
        </w:rPr>
      </w:pPr>
      <w:r>
        <w:rPr>
          <w:b/>
        </w:rPr>
        <w:t xml:space="preserve">pro </w:t>
      </w:r>
      <w:r w:rsidR="00444206">
        <w:rPr>
          <w:b/>
        </w:rPr>
        <w:t xml:space="preserve">algoritmus </w:t>
      </w:r>
      <w:r>
        <w:rPr>
          <w:b/>
        </w:rPr>
        <w:t xml:space="preserve">Quicksort </w:t>
      </w:r>
    </w:p>
    <w:p w:rsidR="00C65F54" w:rsidRDefault="00C65F54" w:rsidP="00C65F54">
      <w:pPr>
        <w:spacing w:after="0"/>
        <w:rPr>
          <w:b/>
        </w:rPr>
      </w:pPr>
    </w:p>
    <w:p w:rsidR="0046288A" w:rsidRDefault="00E90CBD">
      <w:pPr>
        <w:jc w:val="both"/>
      </w:pPr>
      <w:r>
        <w:t>Během testu byl</w:t>
      </w:r>
      <w:r w:rsidR="00C65F54">
        <w:t xml:space="preserve"> na počítači s výkonnějším procesorem</w:t>
      </w:r>
      <w:r w:rsidR="007324C2">
        <w:t xml:space="preserve"> </w:t>
      </w:r>
      <w:r w:rsidR="00F1186B">
        <w:t xml:space="preserve">změřen </w:t>
      </w:r>
      <w:r w:rsidR="00674837">
        <w:t>výpočetní čas</w:t>
      </w:r>
      <w:r w:rsidR="00072FBC">
        <w:t xml:space="preserve"> třídícího algoritmu Quicksort</w:t>
      </w:r>
      <w:r w:rsidR="00674837">
        <w:t xml:space="preserve"> pro</w:t>
      </w:r>
      <w:r w:rsidR="00F1186B">
        <w:t xml:space="preserve"> ...... </w:t>
      </w:r>
      <w:r w:rsidR="00C65F54">
        <w:t>číselných řad</w:t>
      </w:r>
      <w:r w:rsidR="00AC6C1A">
        <w:t>.</w:t>
      </w:r>
      <w:r w:rsidR="00F1186B">
        <w:t xml:space="preserve"> Změřený </w:t>
      </w:r>
      <w:r w:rsidR="00674837">
        <w:t>výpočetní čas</w:t>
      </w:r>
      <w:r w:rsidR="00F1186B">
        <w:t xml:space="preserve"> se pohyboval v rozmezí …….. až ………. </w:t>
      </w:r>
      <w:r w:rsidR="00C34413">
        <w:t>m</w:t>
      </w:r>
      <w:r w:rsidR="00674837">
        <w:t>s</w:t>
      </w:r>
      <w:r w:rsidR="007324C2">
        <w:t xml:space="preserve">. </w:t>
      </w:r>
      <w:r w:rsidR="00F1186B">
        <w:t xml:space="preserve">Hodnoty </w:t>
      </w:r>
      <w:r w:rsidR="00674837">
        <w:t>výpočetního času</w:t>
      </w:r>
      <w:r w:rsidR="00F1186B">
        <w:t xml:space="preserve"> </w:t>
      </w:r>
      <w:r w:rsidR="009A5E4B">
        <w:t xml:space="preserve">ležící mimo </w:t>
      </w:r>
      <w:r w:rsidR="00267F98">
        <w:t xml:space="preserve">interval </w:t>
      </w:r>
      <w:r w:rsidR="00267F98">
        <w:rPr>
          <w:u w:val="dotted"/>
        </w:rPr>
        <w:t>........</w:t>
      </w:r>
      <w:r w:rsidR="007324C2" w:rsidRPr="00084848">
        <w:rPr>
          <w:u w:val="dotted"/>
        </w:rPr>
        <w:t>.</w:t>
      </w:r>
      <w:r w:rsidR="00267F98">
        <w:rPr>
          <w:u w:val="dotted"/>
        </w:rPr>
        <w:t xml:space="preserve"> až ..........</w:t>
      </w:r>
      <w:r w:rsidR="007324C2" w:rsidRPr="00084848">
        <w:rPr>
          <w:u w:val="dotted"/>
        </w:rPr>
        <w:t xml:space="preserve">. </w:t>
      </w:r>
      <w:r w:rsidR="00C34413">
        <w:rPr>
          <w:u w:val="dotted"/>
        </w:rPr>
        <w:t>m</w:t>
      </w:r>
      <w:r w:rsidR="00674837">
        <w:rPr>
          <w:u w:val="dotted"/>
        </w:rPr>
        <w:t>s</w:t>
      </w:r>
      <w:r w:rsidR="00267F98">
        <w:rPr>
          <w:u w:val="dotted"/>
        </w:rPr>
        <w:t xml:space="preserve"> (</w:t>
      </w:r>
      <w:r w:rsidR="00267F98">
        <w:t>vnitřní hradby)</w:t>
      </w:r>
      <w:r w:rsidR="00267F98" w:rsidRPr="00084848">
        <w:rPr>
          <w:u w:val="dotted"/>
        </w:rPr>
        <w:t xml:space="preserve"> </w:t>
      </w:r>
      <w:r w:rsidR="007324C2" w:rsidRPr="00084848">
        <w:rPr>
          <w:u w:val="dotted"/>
        </w:rPr>
        <w:t xml:space="preserve">byly identifikovány jako odlehlá pozorování a nebudou </w:t>
      </w:r>
      <w:r w:rsidR="00444206" w:rsidRPr="00084848">
        <w:rPr>
          <w:u w:val="dotted"/>
        </w:rPr>
        <w:t>zahrnut</w:t>
      </w:r>
      <w:r w:rsidR="00444206">
        <w:rPr>
          <w:u w:val="dotted"/>
        </w:rPr>
        <w:t>y</w:t>
      </w:r>
      <w:r w:rsidR="00444206" w:rsidRPr="00084848">
        <w:rPr>
          <w:u w:val="dotted"/>
        </w:rPr>
        <w:t xml:space="preserve"> </w:t>
      </w:r>
      <w:r w:rsidR="007324C2" w:rsidRPr="00084848">
        <w:rPr>
          <w:u w:val="dotted"/>
        </w:rPr>
        <w:t>do dalšího zpracování. Možné příčiny vzniku odlehlých pozorování jsou: ..................................................................... / Žádné z měření nebylo identifikováno jako odlehlé pozorování.</w:t>
      </w:r>
      <w:r w:rsidR="007324C2">
        <w:t xml:space="preserve"> </w:t>
      </w:r>
      <w:r w:rsidR="00084848">
        <w:t xml:space="preserve">Dále uvedené výsledky </w:t>
      </w:r>
      <w:r w:rsidR="00F1186B">
        <w:t xml:space="preserve">tedy pocházejí z analýzy </w:t>
      </w:r>
      <w:r w:rsidR="00674837">
        <w:t>výpočetních časů</w:t>
      </w:r>
      <w:r w:rsidR="00084848">
        <w:t xml:space="preserve"> </w:t>
      </w:r>
      <w:r w:rsidR="00674837">
        <w:t xml:space="preserve">pro </w:t>
      </w:r>
      <w:r w:rsidR="00084848">
        <w:t xml:space="preserve">……… </w:t>
      </w:r>
      <w:r w:rsidR="00674837">
        <w:t>polí</w:t>
      </w:r>
      <w:r w:rsidR="00084848">
        <w:t xml:space="preserve">. </w:t>
      </w:r>
      <w:r w:rsidR="00674837">
        <w:t>P</w:t>
      </w:r>
      <w:r w:rsidR="00F1186B">
        <w:t xml:space="preserve">růměrný </w:t>
      </w:r>
      <w:r w:rsidR="00674837">
        <w:t>výpočetní čas</w:t>
      </w:r>
      <w:r w:rsidR="00F1186B">
        <w:t xml:space="preserve"> byl …………….. </w:t>
      </w:r>
      <w:r w:rsidR="00C34413">
        <w:t>m</w:t>
      </w:r>
      <w:r w:rsidR="00674837">
        <w:t>s</w:t>
      </w:r>
      <w:r w:rsidR="007324C2">
        <w:t>, směro</w:t>
      </w:r>
      <w:r w:rsidR="00F1186B">
        <w:t xml:space="preserve">datná odchylka pak ………… </w:t>
      </w:r>
      <w:r w:rsidR="00C34413">
        <w:t>m</w:t>
      </w:r>
      <w:r w:rsidR="00674837">
        <w:t>s</w:t>
      </w:r>
      <w:r w:rsidR="00F1186B">
        <w:t>. U</w:t>
      </w:r>
      <w:r w:rsidR="002E59AD">
        <w:t> </w:t>
      </w:r>
      <w:r w:rsidR="00F1186B">
        <w:t xml:space="preserve">poloviny </w:t>
      </w:r>
      <w:r w:rsidR="00674837">
        <w:t>z polí</w:t>
      </w:r>
      <w:r w:rsidR="00F1186B">
        <w:t xml:space="preserve"> </w:t>
      </w:r>
      <w:r w:rsidR="00674837">
        <w:t>výpočetní čas</w:t>
      </w:r>
      <w:r w:rsidR="00F1186B">
        <w:t xml:space="preserve"> nepřekročil …………….. </w:t>
      </w:r>
      <w:r w:rsidR="00C34413">
        <w:t>m</w:t>
      </w:r>
      <w:r w:rsidR="00674837">
        <w:t>s</w:t>
      </w:r>
      <w:r w:rsidR="007324C2">
        <w:t xml:space="preserve">. V polovině měření se </w:t>
      </w:r>
      <w:r w:rsidR="00674837">
        <w:t>výpočetní čas</w:t>
      </w:r>
      <w:r w:rsidR="00F1186B">
        <w:t xml:space="preserve"> pohyboval</w:t>
      </w:r>
      <w:r w:rsidR="007324C2">
        <w:t xml:space="preserve"> v r</w:t>
      </w:r>
      <w:r w:rsidR="00F1186B">
        <w:t xml:space="preserve">ozmezí  ………… až ............ </w:t>
      </w:r>
      <w:r w:rsidR="00C34413">
        <w:t>m</w:t>
      </w:r>
      <w:r w:rsidR="00674837">
        <w:t>s</w:t>
      </w:r>
      <w:r w:rsidR="007324C2">
        <w:t xml:space="preserve">. Vzhledem k hodnotě variačního koeficientu (……….%) </w:t>
      </w:r>
      <w:r w:rsidR="007324C2">
        <w:rPr>
          <w:u w:val="dotted"/>
        </w:rPr>
        <w:t>lze / nelze</w:t>
      </w:r>
      <w:r w:rsidR="007324C2">
        <w:t xml:space="preserve"> analyzovaný soubor považovat za homogenní.</w:t>
      </w:r>
    </w:p>
    <w:p w:rsidR="0046288A" w:rsidRDefault="0046288A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  <w:r>
        <w:rPr>
          <w:b/>
        </w:rPr>
        <w:t>Analýza výpočetního času testovaného na počítači s výkonnějším procesorem</w:t>
      </w:r>
    </w:p>
    <w:p w:rsidR="00C65F54" w:rsidRDefault="00C65F54" w:rsidP="00C65F54">
      <w:pPr>
        <w:spacing w:after="0"/>
        <w:rPr>
          <w:b/>
        </w:rPr>
      </w:pPr>
      <w:r>
        <w:rPr>
          <w:b/>
        </w:rPr>
        <w:t xml:space="preserve">pro algoritmus Heapsort </w:t>
      </w:r>
    </w:p>
    <w:p w:rsidR="00C65F54" w:rsidRDefault="00C65F54" w:rsidP="00C65F54">
      <w:pPr>
        <w:spacing w:after="0"/>
        <w:rPr>
          <w:b/>
        </w:rPr>
      </w:pPr>
    </w:p>
    <w:p w:rsidR="008665AF" w:rsidRDefault="008665AF" w:rsidP="008665AF">
      <w:pPr>
        <w:jc w:val="both"/>
      </w:pPr>
      <w:r>
        <w:t>Během testu byl</w:t>
      </w:r>
      <w:r w:rsidR="00C65F54">
        <w:t xml:space="preserve"> na počítači s výkonnějším procesorem</w:t>
      </w:r>
      <w:r>
        <w:t xml:space="preserve"> změřen výpočetní čas třídícího algoritmu </w:t>
      </w:r>
      <w:r w:rsidR="004E26F3">
        <w:t>Heapsort</w:t>
      </w:r>
      <w:r>
        <w:t xml:space="preserve"> pro ...... </w:t>
      </w:r>
      <w:r w:rsidR="00C65F54">
        <w:t>číselných řad</w:t>
      </w:r>
      <w:r>
        <w:t xml:space="preserve">. Změřený výpočetní čas se pohyboval v rozmezí …….. až ………. ms. Hodnoty výpočetního času ležící mimo interval </w:t>
      </w:r>
      <w:r>
        <w:rPr>
          <w:u w:val="dotted"/>
        </w:rPr>
        <w:t>........</w:t>
      </w:r>
      <w:r w:rsidRPr="00084848">
        <w:rPr>
          <w:u w:val="dotted"/>
        </w:rPr>
        <w:t>.</w:t>
      </w:r>
      <w:r>
        <w:rPr>
          <w:u w:val="dotted"/>
        </w:rPr>
        <w:t xml:space="preserve"> až ..........</w:t>
      </w:r>
      <w:r w:rsidRPr="00084848">
        <w:rPr>
          <w:u w:val="dotted"/>
        </w:rPr>
        <w:t xml:space="preserve">. </w:t>
      </w:r>
      <w:r>
        <w:rPr>
          <w:u w:val="dotted"/>
        </w:rPr>
        <w:t>ms (</w:t>
      </w:r>
      <w:r>
        <w:t>vnitřní hradby)</w:t>
      </w:r>
      <w:r w:rsidRPr="00084848">
        <w:rPr>
          <w:u w:val="dotted"/>
        </w:rPr>
        <w:t xml:space="preserve"> byly identifikovány jako odlehlá pozorování a nebudou zahrnut</w:t>
      </w:r>
      <w:r>
        <w:rPr>
          <w:u w:val="dotted"/>
        </w:rPr>
        <w:t>y</w:t>
      </w:r>
      <w:r w:rsidRPr="00084848">
        <w:rPr>
          <w:u w:val="dotted"/>
        </w:rPr>
        <w:t xml:space="preserve"> do dalšího zpracování. Možné příčiny vzniku odlehlých pozorování jsou: ..................................................................... / Žádné z měření nebylo identifikováno jako odlehlé pozorování.</w:t>
      </w:r>
      <w:r>
        <w:t xml:space="preserve"> Dále uvedené výsledky tedy pocházejí z analýzy výpočetních časů pro ……… polí. Průměrný výpočetní čas byl …………….. ms, směrodatná odchylka pak ………… ms. U poloviny z polí výpočetní čas nepřekročil …………….. ms. V polovině měření se výpočetní čas pohyboval v rozmezí  ………… až ............ ms. Vzhledem k hodnotě variačního koeficientu (…</w:t>
      </w:r>
      <w:proofErr w:type="gramStart"/>
      <w:r>
        <w:t>…….</w:t>
      </w:r>
      <w:proofErr w:type="gramEnd"/>
      <w:r>
        <w:t xml:space="preserve">%) </w:t>
      </w:r>
      <w:r>
        <w:rPr>
          <w:u w:val="dotted"/>
        </w:rPr>
        <w:t>lze / nelze</w:t>
      </w:r>
      <w:r>
        <w:t xml:space="preserve"> analyzovaný soubor považovat za homogenní.</w:t>
      </w:r>
    </w:p>
    <w:p w:rsidR="00084848" w:rsidRDefault="00084848" w:rsidP="00C65F54">
      <w:pPr>
        <w:spacing w:after="0"/>
        <w:jc w:val="both"/>
        <w:rPr>
          <w:b/>
        </w:rPr>
      </w:pPr>
    </w:p>
    <w:p w:rsidR="00C65F54" w:rsidRDefault="007324C2" w:rsidP="00C65F54">
      <w:pPr>
        <w:spacing w:after="0"/>
        <w:rPr>
          <w:b/>
        </w:rPr>
      </w:pPr>
      <w:r>
        <w:rPr>
          <w:b/>
        </w:rPr>
        <w:t xml:space="preserve">Ověření normality </w:t>
      </w:r>
      <w:r w:rsidR="00C65F54">
        <w:rPr>
          <w:b/>
        </w:rPr>
        <w:t>výpočetního času testovaného na počítači s výkonnějším procesorem</w:t>
      </w:r>
    </w:p>
    <w:p w:rsidR="0046288A" w:rsidRDefault="00C65F54" w:rsidP="00C65F54">
      <w:pPr>
        <w:spacing w:after="0"/>
        <w:rPr>
          <w:b/>
        </w:rPr>
      </w:pPr>
      <w:r>
        <w:rPr>
          <w:b/>
        </w:rPr>
        <w:t xml:space="preserve">pro algoritmus Quicksort </w:t>
      </w:r>
      <w:r w:rsidR="002E59AD">
        <w:rPr>
          <w:b/>
        </w:rPr>
        <w:t xml:space="preserve"> (na</w:t>
      </w:r>
      <w:r w:rsidR="00F1186B">
        <w:rPr>
          <w:b/>
        </w:rPr>
        <w:t xml:space="preserve"> </w:t>
      </w:r>
      <w:r w:rsidR="007324C2">
        <w:rPr>
          <w:b/>
        </w:rPr>
        <w:t>základě explorační analýzy</w:t>
      </w:r>
      <w:r w:rsidR="002E59AD">
        <w:rPr>
          <w:b/>
        </w:rPr>
        <w:t>)</w:t>
      </w:r>
    </w:p>
    <w:p w:rsidR="00C65F54" w:rsidRDefault="00C65F54" w:rsidP="00C65F54">
      <w:pPr>
        <w:spacing w:after="0"/>
        <w:rPr>
          <w:b/>
        </w:rPr>
      </w:pPr>
    </w:p>
    <w:p w:rsidR="0046288A" w:rsidRDefault="007324C2">
      <w:pPr>
        <w:jc w:val="both"/>
      </w:pPr>
      <w:r>
        <w:t>Na základě grafického zobrazení (viz ……………..) a výběrové šikmosti a špičatosti (</w:t>
      </w:r>
      <w:r w:rsidR="00E954F7">
        <w:t xml:space="preserve">viz Tab. 1, </w:t>
      </w:r>
      <w:r>
        <w:t>v</w:t>
      </w:r>
      <w:r w:rsidR="00B90E84">
        <w:t>ý</w:t>
      </w:r>
      <w:r>
        <w:t xml:space="preserve">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</w:t>
      </w:r>
      <w:r w:rsidR="001450CC">
        <w:rPr>
          <w:rFonts w:eastAsia="Times New Roman"/>
        </w:rPr>
        <w:t>výpočetní čas</w:t>
      </w:r>
      <w:r w:rsidR="00B90E84">
        <w:rPr>
          <w:rFonts w:eastAsia="Times New Roman"/>
        </w:rPr>
        <w:t xml:space="preserve"> </w:t>
      </w:r>
      <w:r w:rsidR="00444206">
        <w:rPr>
          <w:rFonts w:eastAsia="Times New Roman"/>
        </w:rPr>
        <w:t xml:space="preserve">algoritmu </w:t>
      </w:r>
      <w:r w:rsidR="00B90E84">
        <w:rPr>
          <w:rFonts w:eastAsia="Times New Roman"/>
        </w:rPr>
        <w:t>Quicksort</w:t>
      </w:r>
      <w:r w:rsidR="00444206">
        <w:rPr>
          <w:rFonts w:eastAsia="Times New Roman"/>
        </w:rPr>
        <w:t xml:space="preserve"> změřený</w:t>
      </w:r>
      <w:r w:rsidR="00B90E84">
        <w:rPr>
          <w:rFonts w:eastAsia="Times New Roman"/>
        </w:rPr>
        <w:t xml:space="preserve"> na počítači</w:t>
      </w:r>
      <w:r w:rsidR="00C57AB2">
        <w:rPr>
          <w:rFonts w:eastAsia="Times New Roman"/>
        </w:rPr>
        <w:t xml:space="preserve"> s</w:t>
      </w:r>
      <w:r w:rsidR="00444206">
        <w:rPr>
          <w:rFonts w:eastAsia="Times New Roman"/>
        </w:rPr>
        <w:t> </w:t>
      </w:r>
      <w:r w:rsidR="004E26F3">
        <w:rPr>
          <w:rFonts w:eastAsia="Times New Roman"/>
        </w:rPr>
        <w:t>výkonnějším</w:t>
      </w:r>
      <w:r w:rsidR="00444206">
        <w:rPr>
          <w:rFonts w:eastAsia="Times New Roman"/>
        </w:rPr>
        <w:t xml:space="preserve"> </w:t>
      </w:r>
      <w:r w:rsidR="00B90E84">
        <w:rPr>
          <w:rFonts w:eastAsia="Times New Roman"/>
        </w:rPr>
        <w:t>procesorem</w:t>
      </w:r>
      <w:r w:rsidR="001450CC">
        <w:rPr>
          <w:rFonts w:eastAsia="Times New Roman"/>
        </w:rPr>
        <w:t xml:space="preserve"> </w:t>
      </w:r>
      <w:r>
        <w:rPr>
          <w:rFonts w:eastAsia="Times New Roman"/>
        </w:rPr>
        <w:t xml:space="preserve">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 w:rsidRPr="00E954F7">
        <w:rPr>
          <w:u w:val="dotted"/>
        </w:rPr>
        <w:t>přibližně</w:t>
      </w:r>
      <w:r w:rsidR="00444206">
        <w:rPr>
          <w:u w:val="dotted"/>
        </w:rPr>
        <w:t xml:space="preserve"> pro</w:t>
      </w:r>
      <w:r w:rsidRPr="00E954F7">
        <w:rPr>
          <w:u w:val="dotted"/>
        </w:rPr>
        <w:t xml:space="preserve"> </w:t>
      </w:r>
      <w:r>
        <w:rPr>
          <w:u w:val="dotted"/>
        </w:rPr>
        <w:t xml:space="preserve">95 % / </w:t>
      </w:r>
      <w:r w:rsidR="00444206">
        <w:rPr>
          <w:u w:val="dotted"/>
        </w:rPr>
        <w:t xml:space="preserve">pro </w:t>
      </w:r>
      <w:r>
        <w:rPr>
          <w:u w:val="dotted"/>
        </w:rPr>
        <w:t>více než 75 %</w:t>
      </w:r>
      <w:r w:rsidR="00F1186B">
        <w:t xml:space="preserve"> </w:t>
      </w:r>
      <w:r w:rsidR="00444206">
        <w:t xml:space="preserve">testových úloh bude </w:t>
      </w:r>
      <w:r w:rsidR="004E26F3">
        <w:t xml:space="preserve">pro algoritmus Quicksort spuštěný </w:t>
      </w:r>
      <w:r w:rsidR="00444206">
        <w:t>na počítači s </w:t>
      </w:r>
      <w:r w:rsidR="004E26F3">
        <w:t>výkonnějším</w:t>
      </w:r>
      <w:r w:rsidR="00444206">
        <w:t xml:space="preserve"> procesorem zjištěn </w:t>
      </w:r>
      <w:r w:rsidR="00B90E84">
        <w:t xml:space="preserve">výpočetní čas </w:t>
      </w:r>
      <w:r w:rsidR="00E954F7">
        <w:t xml:space="preserve">v rozmezí </w:t>
      </w:r>
      <w:r w:rsidR="00F1186B">
        <w:t xml:space="preserve"> ……………. až ………</w:t>
      </w:r>
      <w:proofErr w:type="gramStart"/>
      <w:r w:rsidR="00F1186B">
        <w:t>…….</w:t>
      </w:r>
      <w:proofErr w:type="gramEnd"/>
      <w:r w:rsidR="00F1186B">
        <w:t>.………</w:t>
      </w:r>
      <w:r w:rsidR="00C34413">
        <w:t>m</w:t>
      </w:r>
      <w:r w:rsidR="00B90E84">
        <w:t>s</w:t>
      </w:r>
      <w:r>
        <w:t>.</w:t>
      </w:r>
    </w:p>
    <w:p w:rsidR="0046288A" w:rsidRDefault="0046288A" w:rsidP="00C65F54">
      <w:pPr>
        <w:spacing w:after="0"/>
        <w:jc w:val="both"/>
      </w:pPr>
    </w:p>
    <w:p w:rsidR="00C65F54" w:rsidRDefault="00C65F54" w:rsidP="00C65F54">
      <w:pPr>
        <w:spacing w:after="0"/>
        <w:rPr>
          <w:b/>
        </w:rPr>
      </w:pPr>
      <w:r>
        <w:rPr>
          <w:b/>
        </w:rPr>
        <w:t>Ověření normality výpočetního času testovaného na počítači s výkonnějším procesorem</w:t>
      </w:r>
    </w:p>
    <w:p w:rsidR="00C65F54" w:rsidRDefault="00C65F54" w:rsidP="00C65F54">
      <w:pPr>
        <w:spacing w:after="0"/>
        <w:rPr>
          <w:b/>
        </w:rPr>
      </w:pPr>
      <w:r>
        <w:rPr>
          <w:b/>
        </w:rPr>
        <w:t>pro algoritmus Quicksort  (na základě explorační analýzy)</w:t>
      </w:r>
    </w:p>
    <w:p w:rsidR="00C65F54" w:rsidRDefault="00C65F54" w:rsidP="00C65F54">
      <w:pPr>
        <w:spacing w:after="0"/>
        <w:jc w:val="both"/>
      </w:pPr>
    </w:p>
    <w:p w:rsidR="004E26F3" w:rsidRDefault="004E26F3" w:rsidP="004E26F3">
      <w:pPr>
        <w:jc w:val="both"/>
      </w:pPr>
      <w:r>
        <w:t xml:space="preserve">Na základě grafického zobrazení (viz ……………..) a výběrové šikmosti a špičatosti (viz Tab. 2,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výpočetní čas algoritmu Heapsort změřený na počítači s výkonnějším procesorem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 w:rsidRPr="00E954F7">
        <w:rPr>
          <w:u w:val="dotted"/>
        </w:rPr>
        <w:t>přibližně</w:t>
      </w:r>
      <w:r>
        <w:rPr>
          <w:u w:val="dotted"/>
        </w:rPr>
        <w:t xml:space="preserve"> pro</w:t>
      </w:r>
      <w:r w:rsidRPr="00E954F7">
        <w:rPr>
          <w:u w:val="dotted"/>
        </w:rPr>
        <w:t xml:space="preserve"> </w:t>
      </w:r>
      <w:r>
        <w:rPr>
          <w:u w:val="dotted"/>
        </w:rPr>
        <w:t>95 % / pro více než 75 %</w:t>
      </w:r>
      <w:r>
        <w:t xml:space="preserve"> testových úloh bude pro algoritmus Heapsort spuštěný na počítači s výkonnějším procesorem zjištěn výpočetní čas v rozmezí  ……………. až ………</w:t>
      </w:r>
      <w:proofErr w:type="gramStart"/>
      <w:r>
        <w:t>…….</w:t>
      </w:r>
      <w:proofErr w:type="gramEnd"/>
      <w:r>
        <w:t>.………ms.</w:t>
      </w:r>
    </w:p>
    <w:p w:rsidR="0044184E" w:rsidRDefault="0044184E" w:rsidP="0044184E">
      <w:pPr>
        <w:rPr>
          <w:b/>
        </w:rPr>
      </w:pPr>
      <w:r>
        <w:rPr>
          <w:b/>
        </w:rPr>
        <w:lastRenderedPageBreak/>
        <w:t>Úkol 2</w:t>
      </w:r>
    </w:p>
    <w:p w:rsidR="0046288A" w:rsidRDefault="007324C2" w:rsidP="00084848">
      <w:pPr>
        <w:jc w:val="both"/>
      </w:pPr>
      <w:r>
        <w:t>Porovnejte</w:t>
      </w:r>
      <w:r w:rsidR="003468F5">
        <w:t xml:space="preserve"> </w:t>
      </w:r>
      <w:r w:rsidR="003468F5" w:rsidRPr="00DA6A88">
        <w:t xml:space="preserve">výpočetní časy </w:t>
      </w:r>
      <w:r w:rsidR="005500C5" w:rsidRPr="00DA6A88">
        <w:t xml:space="preserve">zjištěné na počítači s výkonnějším procesorem pro </w:t>
      </w:r>
      <w:r w:rsidR="00375ECD" w:rsidRPr="00DA6A88">
        <w:t>algoritm</w:t>
      </w:r>
      <w:r w:rsidR="005500C5" w:rsidRPr="00DA6A88">
        <w:t>y</w:t>
      </w:r>
      <w:r w:rsidR="00375ECD" w:rsidRPr="00DA6A88">
        <w:t xml:space="preserve"> </w:t>
      </w:r>
      <w:r w:rsidR="003468F5" w:rsidRPr="00DA6A88">
        <w:t xml:space="preserve">Quicksort </w:t>
      </w:r>
      <w:r w:rsidR="0044184E">
        <w:t>a </w:t>
      </w:r>
      <w:r w:rsidR="005500C5" w:rsidRPr="00DA6A88">
        <w:t>Heapsort</w:t>
      </w:r>
      <w:r w:rsidR="00753562" w:rsidRPr="00C65F54">
        <w:t xml:space="preserve"> a rozdíl</w:t>
      </w:r>
      <w:r w:rsidR="008665AF">
        <w:t>y</w:t>
      </w:r>
      <w:r w:rsidR="00753562" w:rsidRPr="00C65F54">
        <w:t xml:space="preserve"> </w:t>
      </w:r>
      <w:r w:rsidR="00753562" w:rsidRPr="00DA6A88">
        <w:t>výpočetních časů</w:t>
      </w:r>
      <w:r w:rsidR="00753562" w:rsidRPr="00DA6A88" w:rsidDel="00897FE5">
        <w:t xml:space="preserve"> </w:t>
      </w:r>
      <w:r w:rsidR="00753562" w:rsidRPr="00DA6A88">
        <w:t>zjištěn</w:t>
      </w:r>
      <w:r w:rsidR="0044184E">
        <w:t>é</w:t>
      </w:r>
      <w:r w:rsidR="00753562" w:rsidRPr="00DA6A88">
        <w:t xml:space="preserve"> na počítači s výkonnějším procesorem a počítači s méně výkonným procesorem </w:t>
      </w:r>
      <w:r w:rsidR="00753562" w:rsidRPr="00C65F54">
        <w:t>bez ohledu na typ algoritmu</w:t>
      </w:r>
      <w:r w:rsidR="005500C5" w:rsidRPr="00DA6A88">
        <w:t>.</w:t>
      </w:r>
      <w:r w:rsidR="005500C5">
        <w:t xml:space="preserve"> </w:t>
      </w:r>
      <w:r>
        <w:t>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</w:t>
      </w:r>
      <w:r w:rsidR="006742BD">
        <w:t>,</w:t>
      </w:r>
      <w:r>
        <w:t xml:space="preserve"> tak exaktně pomocí metod statistické indukce.</w:t>
      </w:r>
    </w:p>
    <w:p w:rsidR="00DA6A88" w:rsidRPr="00DA6A88" w:rsidRDefault="00DA6A88" w:rsidP="00084848">
      <w:pPr>
        <w:jc w:val="both"/>
      </w:pPr>
      <w:r>
        <w:t xml:space="preserve">Nejdříve porovnejte </w:t>
      </w:r>
      <w:r w:rsidRPr="00175EC0">
        <w:rPr>
          <w:b/>
        </w:rPr>
        <w:t>výpočetní časy zjištěné na počítači s výkonnějším procesorem</w:t>
      </w:r>
      <w:r>
        <w:t xml:space="preserve"> pro </w:t>
      </w:r>
      <w:r w:rsidRPr="00175EC0">
        <w:rPr>
          <w:b/>
        </w:rPr>
        <w:t>algoritmy Quicksort a Heapsort</w:t>
      </w:r>
      <w:r>
        <w:t>.</w:t>
      </w:r>
    </w:p>
    <w:p w:rsidR="001D463F" w:rsidRDefault="00E954F7" w:rsidP="001D463F">
      <w:pPr>
        <w:pStyle w:val="Odstavecseseznamem"/>
        <w:numPr>
          <w:ilvl w:val="0"/>
          <w:numId w:val="3"/>
        </w:numPr>
        <w:ind w:left="357" w:hanging="357"/>
        <w:jc w:val="both"/>
      </w:pPr>
      <w:r>
        <w:t>Vraťte se ke grafické prezentaci z úkolu 1 a vytvořte si úsudek o srovnání</w:t>
      </w:r>
      <w:r w:rsidR="003468F5">
        <w:t xml:space="preserve"> výpočetních časů </w:t>
      </w:r>
      <w:r w:rsidR="005500C5" w:rsidRPr="00C65F54">
        <w:t>zjištěných na počítači s výkonnějším procesorem</w:t>
      </w:r>
      <w:r w:rsidR="005500C5" w:rsidRPr="005500C5">
        <w:t xml:space="preserve"> pro </w:t>
      </w:r>
      <w:r w:rsidR="005500C5" w:rsidRPr="00C65F54">
        <w:t>algoritmy Quicksort a Heapsort</w:t>
      </w:r>
      <w:r w:rsidR="005500C5" w:rsidRPr="005500C5">
        <w:t>.</w:t>
      </w:r>
      <w:r w:rsidR="005500C5">
        <w:t xml:space="preserve"> </w:t>
      </w:r>
    </w:p>
    <w:p w:rsidR="0044184E" w:rsidRDefault="0044184E" w:rsidP="0044184E">
      <w:pPr>
        <w:jc w:val="both"/>
      </w:pPr>
    </w:p>
    <w:p w:rsidR="0044184E" w:rsidRDefault="0044184E" w:rsidP="0044184E">
      <w:pPr>
        <w:jc w:val="both"/>
      </w:pPr>
    </w:p>
    <w:p w:rsidR="0044184E" w:rsidRDefault="0044184E" w:rsidP="0044184E">
      <w:pPr>
        <w:jc w:val="both"/>
      </w:pPr>
    </w:p>
    <w:p w:rsidR="00EE6990" w:rsidRDefault="007324C2" w:rsidP="00FA5129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</w:t>
      </w:r>
      <w:r w:rsidR="006742BD">
        <w:t xml:space="preserve"> bodové a</w:t>
      </w:r>
      <w:r>
        <w:t xml:space="preserve"> 95% intervalov</w:t>
      </w:r>
      <w:r w:rsidR="00EE6990">
        <w:t>é</w:t>
      </w:r>
      <w:r>
        <w:t xml:space="preserve"> odhad</w:t>
      </w:r>
      <w:r w:rsidR="00EE6990">
        <w:t>y</w:t>
      </w:r>
      <w:r>
        <w:t xml:space="preserve"> pro střední hodnot</w:t>
      </w:r>
      <w:r w:rsidR="00EE6990">
        <w:t>y</w:t>
      </w:r>
      <w:r>
        <w:t xml:space="preserve"> </w:t>
      </w:r>
      <w:r w:rsidR="00030928">
        <w:t>(resp. mediány)</w:t>
      </w:r>
      <w:r w:rsidR="003468F5" w:rsidRPr="003468F5">
        <w:t xml:space="preserve"> </w:t>
      </w:r>
      <w:r w:rsidR="003468F5">
        <w:t xml:space="preserve">výpočetních časů </w:t>
      </w:r>
      <w:r w:rsidR="00897FE5" w:rsidRPr="00175EC0">
        <w:t>zjištěných na počítači s výkonnějším procesorem pro algoritmy Quicksort a Heapsort.</w:t>
      </w:r>
      <w:r w:rsidR="00897FE5">
        <w:t xml:space="preserve"> </w:t>
      </w:r>
      <w:r w:rsidR="00753562">
        <w:t>Výsledky interpretujte!</w:t>
      </w:r>
    </w:p>
    <w:p w:rsidR="0044184E" w:rsidRDefault="0044184E" w:rsidP="0044184E">
      <w:pPr>
        <w:jc w:val="both"/>
      </w:pPr>
    </w:p>
    <w:p w:rsidR="0044184E" w:rsidRDefault="0044184E" w:rsidP="0044184E">
      <w:pPr>
        <w:jc w:val="both"/>
      </w:pPr>
    </w:p>
    <w:p w:rsidR="00B60CCF" w:rsidRDefault="00897FE5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 bodový a 95% intervalový odhad rozdílu středních hodnot (resp. mediánů) výpočetních časů</w:t>
      </w:r>
      <w:r w:rsidRPr="001F1C17" w:rsidDel="00897FE5">
        <w:t xml:space="preserve"> </w:t>
      </w:r>
      <w:r w:rsidRPr="00175EC0">
        <w:t>zjištěn</w:t>
      </w:r>
      <w:r>
        <w:t>ých</w:t>
      </w:r>
      <w:r w:rsidRPr="00175EC0">
        <w:t xml:space="preserve"> na počítači s výkonnějším procesorem pro algoritm</w:t>
      </w:r>
      <w:r>
        <w:t>y</w:t>
      </w:r>
      <w:r w:rsidRPr="00175EC0">
        <w:t xml:space="preserve"> Quicksort </w:t>
      </w:r>
      <w:r>
        <w:t xml:space="preserve">a </w:t>
      </w:r>
      <w:r w:rsidRPr="00175EC0">
        <w:t>Heapsort</w:t>
      </w:r>
      <w:r>
        <w:t>. Výsled</w:t>
      </w:r>
      <w:r w:rsidR="00340076">
        <w:t>ek</w:t>
      </w:r>
      <w:r>
        <w:t xml:space="preserve"> interpretujte!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917E6D" w:rsidRDefault="00917E6D" w:rsidP="00917E6D">
      <w:pPr>
        <w:pStyle w:val="Odstavecseseznamem"/>
        <w:numPr>
          <w:ilvl w:val="0"/>
          <w:numId w:val="3"/>
        </w:numPr>
        <w:ind w:left="357" w:hanging="357"/>
        <w:jc w:val="both"/>
      </w:pPr>
      <w:r w:rsidRPr="001F1C17">
        <w:t xml:space="preserve">Na hladině významnosti 5 % rozhodněte, </w:t>
      </w:r>
      <w:r>
        <w:t xml:space="preserve">zda střední hodnota (resp. medián) výpočetního času </w:t>
      </w:r>
      <w:r w:rsidRPr="00175EC0">
        <w:t>zjištěn</w:t>
      </w:r>
      <w:r>
        <w:t>ého</w:t>
      </w:r>
      <w:r w:rsidRPr="00175EC0">
        <w:t xml:space="preserve"> na počítači s výkonnějším procesorem pro algoritm</w:t>
      </w:r>
      <w:r>
        <w:t>us</w:t>
      </w:r>
      <w:r w:rsidRPr="00175EC0">
        <w:t xml:space="preserve"> Quicksort </w:t>
      </w:r>
      <w:r>
        <w:t xml:space="preserve">je statisticky významně nižší než u algoritmu </w:t>
      </w:r>
      <w:r w:rsidRPr="00175EC0">
        <w:t>Heapsort</w:t>
      </w:r>
      <w:r>
        <w:t>, tj. zda je algoritmus Quicksort statisticky významně rychlejší než algoritmus Heapsort.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917E6D" w:rsidRDefault="00DA6A88" w:rsidP="00917E6D">
      <w:pPr>
        <w:jc w:val="both"/>
      </w:pPr>
      <w:r>
        <w:lastRenderedPageBreak/>
        <w:t xml:space="preserve">Dále se zaměřme na </w:t>
      </w:r>
      <w:r w:rsidRPr="00C65F54">
        <w:rPr>
          <w:b/>
        </w:rPr>
        <w:t>srovnání výpočetních časů</w:t>
      </w:r>
      <w:r w:rsidRPr="00C65F54" w:rsidDel="00897FE5">
        <w:rPr>
          <w:b/>
        </w:rPr>
        <w:t xml:space="preserve"> </w:t>
      </w:r>
      <w:r w:rsidRPr="00C65F54">
        <w:rPr>
          <w:b/>
        </w:rPr>
        <w:t>zjištěných na počí</w:t>
      </w:r>
      <w:r w:rsidR="00C6479F">
        <w:rPr>
          <w:b/>
        </w:rPr>
        <w:t>tači s výkonnějším procesorem a </w:t>
      </w:r>
      <w:r w:rsidRPr="00C65F54">
        <w:rPr>
          <w:b/>
        </w:rPr>
        <w:t>počítači s méně výkonným procesorem bez ohledu na typ algoritmu</w:t>
      </w:r>
      <w:r w:rsidR="00B60CCF">
        <w:t>.</w:t>
      </w:r>
    </w:p>
    <w:p w:rsidR="00B60CCF" w:rsidRDefault="00753562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Vizualizujte </w:t>
      </w:r>
      <w:r w:rsidR="00B60CCF">
        <w:t>srovnání</w:t>
      </w:r>
      <w:r>
        <w:t xml:space="preserve"> výpočetních časů</w:t>
      </w:r>
      <w:r w:rsidRPr="001F1C17" w:rsidDel="00897FE5">
        <w:t xml:space="preserve"> </w:t>
      </w:r>
      <w:r w:rsidRPr="00175EC0">
        <w:t>zjištěn</w:t>
      </w:r>
      <w:r>
        <w:t>ých</w:t>
      </w:r>
      <w:r w:rsidRPr="00175EC0">
        <w:t xml:space="preserve"> na počítači s výkonnějším procesorem </w:t>
      </w:r>
      <w:r>
        <w:t xml:space="preserve">a počítači s méně výkonným procesorem </w:t>
      </w:r>
      <w:r w:rsidRPr="00175EC0">
        <w:rPr>
          <w:b/>
        </w:rPr>
        <w:t>bez ohledu na typ algoritmu</w:t>
      </w:r>
      <w:r>
        <w:t xml:space="preserve"> a vytvořte si úsudek o pozorovaných rozdílech.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897FE5" w:rsidRDefault="00897FE5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 bodový a 95% intervalový odhad střední hodnoty (resp. mediánu) rozdílů výpočetních časů</w:t>
      </w:r>
      <w:r w:rsidRPr="001F1C17" w:rsidDel="00897FE5">
        <w:t xml:space="preserve"> </w:t>
      </w:r>
      <w:r w:rsidRPr="00175EC0">
        <w:t>zjištěn</w:t>
      </w:r>
      <w:r>
        <w:t>ých</w:t>
      </w:r>
      <w:r w:rsidRPr="00175EC0">
        <w:t xml:space="preserve"> na počítači s výkonnějším procesorem </w:t>
      </w:r>
      <w:r>
        <w:t xml:space="preserve">a počítači s méně výkonným procesorem </w:t>
      </w:r>
      <w:r w:rsidRPr="00C65F54">
        <w:rPr>
          <w:b/>
        </w:rPr>
        <w:t>bez ohledu na typ algoritmu</w:t>
      </w:r>
      <w:r>
        <w:t>. Výsledek interpretujte!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5417D9" w:rsidRDefault="00897FE5">
      <w:pPr>
        <w:pStyle w:val="Odstavecseseznamem"/>
        <w:numPr>
          <w:ilvl w:val="0"/>
          <w:numId w:val="3"/>
        </w:numPr>
        <w:ind w:left="357" w:hanging="357"/>
        <w:jc w:val="both"/>
      </w:pPr>
      <w:r w:rsidRPr="001F1C17">
        <w:t xml:space="preserve">Na hladině významnosti 5 % rozhodněte, </w:t>
      </w:r>
      <w:r>
        <w:t>zda jsou výpočetní časy</w:t>
      </w:r>
      <w:r w:rsidRPr="001F1C17" w:rsidDel="00897FE5">
        <w:t xml:space="preserve"> </w:t>
      </w:r>
      <w:r w:rsidRPr="00175EC0">
        <w:t>zjištěn</w:t>
      </w:r>
      <w:r>
        <w:t>é</w:t>
      </w:r>
      <w:r w:rsidRPr="00175EC0">
        <w:t xml:space="preserve"> na počítači s výkonnějším procesorem </w:t>
      </w:r>
      <w:r>
        <w:t>statisticky významně nižší než na počítači s méně výkonným procesorem (</w:t>
      </w:r>
      <w:r w:rsidRPr="00175EC0">
        <w:rPr>
          <w:b/>
        </w:rPr>
        <w:t>bez ohledu na typ algoritmu</w:t>
      </w:r>
      <w:r w:rsidRPr="00C65F54">
        <w:t>)</w:t>
      </w:r>
      <w:r>
        <w:t xml:space="preserve">. </w:t>
      </w:r>
    </w:p>
    <w:p w:rsidR="005417D9" w:rsidRDefault="005417D9" w:rsidP="005417D9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B81525" w:rsidRDefault="007324C2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</w:t>
      </w:r>
      <w:r w:rsidR="00730085">
        <w:t>střední</w:t>
      </w:r>
      <w:r w:rsidR="0010127F">
        <w:t xml:space="preserve"> hodnot</w:t>
      </w:r>
      <w:r w:rsidR="00340076">
        <w:t>y</w:t>
      </w:r>
      <w:r w:rsidR="00730085">
        <w:t xml:space="preserve"> </w:t>
      </w:r>
      <w:r w:rsidR="00340076">
        <w:rPr>
          <w:lang w:val="en-US"/>
        </w:rPr>
        <w:t xml:space="preserve">(resp. </w:t>
      </w:r>
      <w:r w:rsidR="00340076">
        <w:t>mediány)</w:t>
      </w:r>
      <w:r w:rsidR="00730085">
        <w:t xml:space="preserve"> výpočetní</w:t>
      </w:r>
      <w:r w:rsidR="00340076">
        <w:t>ho</w:t>
      </w:r>
      <w:r w:rsidR="00730085">
        <w:t xml:space="preserve"> </w:t>
      </w:r>
      <w:r w:rsidR="00340076">
        <w:t>času</w:t>
      </w:r>
      <w:r w:rsidR="00730085">
        <w:rPr>
          <w:lang w:val="en-US"/>
        </w:rPr>
        <w:t xml:space="preserve"> </w:t>
      </w:r>
      <w:r w:rsidR="00340076">
        <w:t>na</w:t>
      </w:r>
      <w:r w:rsidR="00730085">
        <w:t xml:space="preserve"> počítač</w:t>
      </w:r>
      <w:r w:rsidR="00340076">
        <w:t>i</w:t>
      </w:r>
      <w:r w:rsidR="00730085">
        <w:t xml:space="preserve"> s </w:t>
      </w:r>
      <w:r w:rsidR="00E03906">
        <w:t>výkonnějším</w:t>
      </w:r>
      <w:r w:rsidR="00730085">
        <w:t xml:space="preserve"> procesorem liší v závislosti na použitém třídícím algoritmu</w:t>
      </w:r>
      <w:r w:rsidR="00340076">
        <w:t>.</w:t>
      </w:r>
      <w:r w:rsidR="00342794">
        <w:t xml:space="preserve"> </w:t>
      </w:r>
      <w:r w:rsidR="00340076">
        <w:t>U</w:t>
      </w:r>
      <w:r w:rsidR="00CB03F7">
        <w:t>važujte všechny použité třídící algoritmy</w:t>
      </w:r>
      <w:r w:rsidR="00730085">
        <w:t>.</w:t>
      </w:r>
      <w:r>
        <w:t xml:space="preserve"> Posouzení proveďte nejprve na základě explorační analýzy a následně pomocí vhodného statistického testu včetně ověření potřebných předpokladů. V případě, že se </w:t>
      </w:r>
      <w:r w:rsidR="00340076">
        <w:t xml:space="preserve">střední hodnoty </w:t>
      </w:r>
      <w:r w:rsidR="00340076">
        <w:rPr>
          <w:lang w:val="en-US"/>
        </w:rPr>
        <w:t xml:space="preserve">(resp. </w:t>
      </w:r>
      <w:r w:rsidR="00340076">
        <w:t>mediány) výpočetního času</w:t>
      </w:r>
      <w:r w:rsidR="00730085">
        <w:t xml:space="preserve"> jednotlivých třídících algoritmů</w:t>
      </w:r>
      <w:r>
        <w:t xml:space="preserve"> statisticky významně liší, určete, </w:t>
      </w:r>
      <w:r w:rsidR="00F1186B">
        <w:t xml:space="preserve">které </w:t>
      </w:r>
      <w:r w:rsidR="00730085">
        <w:t xml:space="preserve">výpočetní </w:t>
      </w:r>
      <w:r w:rsidR="00EC607F">
        <w:t>časy</w:t>
      </w:r>
      <w:r w:rsidR="00F1186B">
        <w:t xml:space="preserve"> se </w:t>
      </w:r>
      <w:r w:rsidR="00E954F7">
        <w:t xml:space="preserve">statisticky významně </w:t>
      </w:r>
      <w:r w:rsidR="00294846">
        <w:t xml:space="preserve">odlišují od ostatních, tj. určete homogenní podskupiny </w:t>
      </w:r>
      <w:r w:rsidR="00730085">
        <w:t>třídících algoritmů.</w:t>
      </w:r>
    </w:p>
    <w:p w:rsidR="00730085" w:rsidRDefault="00730085">
      <w:pPr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</w:t>
      </w:r>
      <w:r w:rsidR="00BA3895">
        <w:t xml:space="preserve"> (vícenásobný krabicový graf, histogramy, q-q grafy)</w:t>
      </w:r>
      <w:r>
        <w:t>.</w:t>
      </w:r>
    </w:p>
    <w:p w:rsidR="00340076" w:rsidRDefault="00340076" w:rsidP="00340076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753562" w:rsidRDefault="00753562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753562" w:rsidRDefault="00340076" w:rsidP="00C65F54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Pro všechny čtyři třídící algoritmy</w:t>
      </w:r>
      <w:r w:rsidRPr="00D20DD9">
        <w:t xml:space="preserve"> </w:t>
      </w:r>
      <w:r>
        <w:t>o</w:t>
      </w:r>
      <w:r w:rsidR="00D20DD9" w:rsidRPr="00D20DD9">
        <w:t>věřte normalitu</w:t>
      </w:r>
      <w:r w:rsidR="00D20DD9">
        <w:t xml:space="preserve"> výpočetních časů </w:t>
      </w:r>
      <w:r>
        <w:t>na počítači s výkonnějším procesorem</w:t>
      </w:r>
      <w:r w:rsidR="00D20DD9">
        <w:t xml:space="preserve"> </w:t>
      </w:r>
      <w:r w:rsidR="00D20DD9" w:rsidRPr="00D20DD9">
        <w:t>(empiricky i exaktně).</w:t>
      </w:r>
    </w:p>
    <w:p w:rsidR="00753562" w:rsidRDefault="00753562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40076" w:rsidRDefault="0034007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40076" w:rsidRDefault="0034007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D76E67" w:rsidRDefault="005E0DB6" w:rsidP="00C65F54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 w:rsidRPr="005E0DB6">
        <w:t xml:space="preserve">Ověřte homoskedasticitu (shodu rozptylů) </w:t>
      </w:r>
      <w:r>
        <w:t xml:space="preserve">výpočetních časů </w:t>
      </w:r>
      <w:r w:rsidR="00340076">
        <w:t>na počítači s výkonnějším procesorem</w:t>
      </w:r>
      <w:r w:rsidRPr="005E0DB6">
        <w:t xml:space="preserve"> </w:t>
      </w:r>
      <w:r>
        <w:t>jednotlivých třídících algoritmů</w:t>
      </w:r>
      <w:r w:rsidRPr="005E0DB6">
        <w:t xml:space="preserve"> (empiricky i exaktně).</w:t>
      </w:r>
    </w:p>
    <w:p w:rsidR="00753562" w:rsidRDefault="00753562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E7216" w:rsidRDefault="003E721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E7216" w:rsidRDefault="003E721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D76E67" w:rsidRDefault="004B59CE" w:rsidP="00FA5129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 w:rsidRPr="004B59CE">
        <w:t>Určete bodové a 95% intervalové odhady střední</w:t>
      </w:r>
      <w:r w:rsidR="0010127F">
        <w:t xml:space="preserve"> hodnoty</w:t>
      </w:r>
      <w:r>
        <w:t xml:space="preserve"> výpočetního času</w:t>
      </w:r>
      <w:r w:rsidRPr="004B59CE">
        <w:t xml:space="preserve"> (resp. mediánu </w:t>
      </w:r>
      <w:r>
        <w:t>výpočetního času</w:t>
      </w:r>
      <w:r w:rsidRPr="004B59CE">
        <w:t xml:space="preserve">) pro všechny srovnávané </w:t>
      </w:r>
      <w:r w:rsidR="002B4A9A">
        <w:t>třídící algoritmy</w:t>
      </w:r>
      <w:r w:rsidRPr="004B59CE">
        <w:t>. (Nezapomeňte na ověření předpokladů pro použití příslušných intervalových odhadů.)</w:t>
      </w:r>
    </w:p>
    <w:p w:rsidR="00FA5129" w:rsidRDefault="00FA5129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8C2DC8" w:rsidRDefault="008C2DC8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8C2DC8" w:rsidRDefault="008C2DC8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8C2DC8" w:rsidRDefault="008C2DC8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D76E67" w:rsidRDefault="003034FF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 w:rsidRPr="003034FF">
        <w:t>Čistým testem významnosti ověřte, zda existuje statisticky významný rozdíl v</w:t>
      </w:r>
      <w:r>
        <w:t>e výpočetním času</w:t>
      </w:r>
      <w:r w:rsidRPr="003034FF">
        <w:t xml:space="preserve"> testovaných </w:t>
      </w:r>
      <w:r>
        <w:t>třídících algoritmů.</w:t>
      </w:r>
      <w:r w:rsidRPr="003034FF">
        <w:t xml:space="preserve"> Pro posouzení srovnejte střední</w:t>
      </w:r>
      <w:r w:rsidR="0010127F">
        <w:t xml:space="preserve"> hodnoty</w:t>
      </w:r>
      <w:r w:rsidRPr="003034FF">
        <w:t xml:space="preserve"> </w:t>
      </w:r>
      <w:r>
        <w:t>výpočetní</w:t>
      </w:r>
      <w:r w:rsidR="0010127F">
        <w:t>ch</w:t>
      </w:r>
      <w:r>
        <w:t xml:space="preserve"> čas</w:t>
      </w:r>
      <w:r w:rsidR="0010127F">
        <w:t>ů</w:t>
      </w:r>
      <w:r w:rsidRPr="003034FF">
        <w:t xml:space="preserve"> (resp. mediány </w:t>
      </w:r>
      <w:r>
        <w:t>výpočetních časů</w:t>
      </w:r>
      <w:r w:rsidRPr="003034FF">
        <w:t xml:space="preserve">) </w:t>
      </w:r>
      <w:r w:rsidR="00EA3386">
        <w:t>pro</w:t>
      </w:r>
      <w:r>
        <w:t xml:space="preserve"> počítač s </w:t>
      </w:r>
      <w:r w:rsidR="00E03906">
        <w:t>výkonnějším</w:t>
      </w:r>
      <w:r>
        <w:t xml:space="preserve"> procesorem pro všechny třídící algoritmy</w:t>
      </w:r>
      <w:r w:rsidRPr="003034FF">
        <w:t xml:space="preserve">. Pokud existuje statisticky významný rozdíl (na hladině významnosti 5 %), zjistěte, zda lze některé skupiny </w:t>
      </w:r>
      <w:r w:rsidR="002210C6">
        <w:t>třídících algoritmů</w:t>
      </w:r>
      <w:r w:rsidRPr="003034FF">
        <w:t xml:space="preserve"> označit (z daného hlediska) za homogenní, tj. stanovte pořadí </w:t>
      </w:r>
      <w:r w:rsidR="002210C6">
        <w:t>třídících algoritmů dle výpočetních časů</w:t>
      </w:r>
      <w:r w:rsidR="008C2DC8">
        <w:t xml:space="preserve">. </w:t>
      </w:r>
      <w:r w:rsidRPr="003034FF">
        <w:t>Nezapomeňte na ověření předpokla</w:t>
      </w:r>
      <w:r w:rsidR="008C2DC8">
        <w:t>dů pro použití zvoleného testu.</w:t>
      </w:r>
    </w:p>
    <w:p w:rsidR="00D76E67" w:rsidRDefault="00D76E67" w:rsidP="00D76E67">
      <w:pPr>
        <w:ind w:left="357"/>
        <w:jc w:val="both"/>
      </w:pPr>
    </w:p>
    <w:p w:rsidR="0046288A" w:rsidRDefault="0046288A">
      <w:pPr>
        <w:jc w:val="both"/>
      </w:pPr>
    </w:p>
    <w:p w:rsidR="0046288A" w:rsidRDefault="0046288A">
      <w:pPr>
        <w:ind w:left="357"/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9339F6" w:rsidRDefault="00753562" w:rsidP="009339F6">
      <w:pPr>
        <w:jc w:val="both"/>
      </w:pPr>
      <w:r>
        <w:t>V tomto úkolu opět analyzujte pouze výpočetní časy změřené na počítači s výkonněj</w:t>
      </w:r>
      <w:r w:rsidR="00B226B2">
        <w:t>š</w:t>
      </w:r>
      <w:r>
        <w:t xml:space="preserve">ím procesorem. </w:t>
      </w:r>
      <w:r w:rsidR="00B226B2">
        <w:t xml:space="preserve">Výpočetní časy kategorizujte do dvou variant. Jako „rychlé“ označte časy kratší než 500 ms, ostatní výpočetní časy označte jako „pomalé“. </w:t>
      </w:r>
    </w:p>
    <w:p w:rsidR="00EE6990" w:rsidRDefault="00B226B2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Zjistěte, zda délka výpočetního času („rychlé“ vs. „pomalé“ časy) </w:t>
      </w:r>
      <w:r w:rsidR="008C2DC8">
        <w:t>závisí na</w:t>
      </w:r>
      <w:r>
        <w:t> typ</w:t>
      </w:r>
      <w:r w:rsidR="008C2DC8">
        <w:t>u</w:t>
      </w:r>
      <w:r>
        <w:t xml:space="preserve"> použitého algoritmu.</w:t>
      </w:r>
      <w:r w:rsidR="005417D9">
        <w:t xml:space="preserve"> Výsledky prezentujte pomocí k</w:t>
      </w:r>
      <w:r w:rsidR="00996468">
        <w:t xml:space="preserve">ontingenční tabulky, </w:t>
      </w:r>
      <w:r w:rsidR="005417D9">
        <w:t>vhodného grafu</w:t>
      </w:r>
      <w:r w:rsidR="00996468">
        <w:t xml:space="preserve"> a vhodné míry kontingence</w:t>
      </w:r>
      <w:r w:rsidR="005417D9">
        <w:t>.</w:t>
      </w:r>
      <w:r w:rsidR="009339F6" w:rsidRPr="009339F6">
        <w:t xml:space="preserve"> </w:t>
      </w:r>
      <w:r>
        <w:t>Vytvořte úsudek o pozorované závislosti.</w:t>
      </w:r>
    </w:p>
    <w:p w:rsidR="00C6479F" w:rsidRDefault="00C6479F" w:rsidP="00C6479F">
      <w:pPr>
        <w:pStyle w:val="Odstavecseseznamem"/>
        <w:ind w:left="357"/>
        <w:jc w:val="both"/>
      </w:pPr>
    </w:p>
    <w:p w:rsidR="00DA6A88" w:rsidRDefault="00DA6A88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>Pomocí chí-kvadrát testu nezávislosti rozhodněte na 5% hladině významnosti, jestli to, zda výpočetní čas patří do skupiny „rychlé“ nebo „pomalé“ závisí na volbě třídícího algoritmu. (Nezapomeňte na ověření předpokladů testu.)</w:t>
      </w:r>
    </w:p>
    <w:p w:rsidR="00C6479F" w:rsidRDefault="00C6479F" w:rsidP="00C6479F">
      <w:pPr>
        <w:pStyle w:val="Odstavecseseznamem"/>
      </w:pPr>
    </w:p>
    <w:p w:rsidR="00DA6A88" w:rsidRDefault="00DA6A88" w:rsidP="00C65F54">
      <w:pPr>
        <w:jc w:val="both"/>
      </w:pPr>
      <w:r>
        <w:t>Dále se zabývejte pouze srovnáním algoritmů Quicksort a Heapsort.</w:t>
      </w:r>
    </w:p>
    <w:p w:rsidR="00996468" w:rsidRDefault="005417D9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</w:t>
      </w:r>
      <w:r w:rsidR="00C6479F">
        <w:t>a</w:t>
      </w:r>
      <w:r>
        <w:t xml:space="preserve"> 95% intervalový odhad </w:t>
      </w:r>
      <w:r w:rsidR="004A2C1D">
        <w:t>rizika (</w:t>
      </w:r>
      <w:r w:rsidR="00C6479F">
        <w:t xml:space="preserve">tj. </w:t>
      </w:r>
      <w:r>
        <w:t>pravděpodobnosti</w:t>
      </w:r>
      <w:r w:rsidR="004A2C1D">
        <w:t>)</w:t>
      </w:r>
      <w:r w:rsidR="00B226B2">
        <w:t>,</w:t>
      </w:r>
      <w:r w:rsidR="004A2C1D">
        <w:t xml:space="preserve"> </w:t>
      </w:r>
      <w:r w:rsidR="008E2A6E">
        <w:t>že</w:t>
      </w:r>
      <w:r w:rsidR="00B226B2">
        <w:t xml:space="preserve"> použití algoritmu Heapsort </w:t>
      </w:r>
      <w:r w:rsidR="00DA6A88">
        <w:t>si vyžádá „pomalý“ výpočetní čas</w:t>
      </w:r>
      <w:r w:rsidR="008E2A6E">
        <w:t>.</w:t>
      </w:r>
      <w:r w:rsidR="00067DB1">
        <w:t xml:space="preserve"> </w:t>
      </w:r>
      <w:r w:rsidR="00C6479F">
        <w:t xml:space="preserve"> </w:t>
      </w:r>
      <w:r w:rsidR="00294846">
        <w:t>Nezapomeňte na ověření předpokladu pro použití příslušného intervalového odhadu.</w:t>
      </w:r>
      <w:r w:rsidR="00DA6A88">
        <w:t xml:space="preserve"> Totéž určete i pro algoritmus Quicksort.</w:t>
      </w:r>
    </w:p>
    <w:p w:rsidR="00C6479F" w:rsidRDefault="00C6479F" w:rsidP="00C6479F">
      <w:pPr>
        <w:pStyle w:val="Odstavecseseznamem"/>
        <w:ind w:left="357"/>
        <w:jc w:val="both"/>
      </w:pPr>
    </w:p>
    <w:p w:rsidR="00EE6990" w:rsidRDefault="005417D9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</w:t>
      </w:r>
      <w:r w:rsidR="00C6479F">
        <w:t>a</w:t>
      </w:r>
      <w:r>
        <w:t xml:space="preserve"> 95% intervalový odhad relativního rizika</w:t>
      </w:r>
      <w:r w:rsidR="00516F48">
        <w:t>,</w:t>
      </w:r>
      <w:r w:rsidR="00067DB1" w:rsidRPr="00067DB1">
        <w:t xml:space="preserve"> </w:t>
      </w:r>
      <w:r w:rsidR="00C6479F">
        <w:t>„pomalého“ výpočetního času u </w:t>
      </w:r>
      <w:r w:rsidR="00DA6A88">
        <w:t>algoritmu Heapsort vůči algoritmu Quicksort</w:t>
      </w:r>
      <w:r w:rsidR="00067DB1">
        <w:t xml:space="preserve">. </w:t>
      </w:r>
      <w:r w:rsidR="00516F48">
        <w:t>Výsledky slovně interpretujte.</w:t>
      </w:r>
    </w:p>
    <w:p w:rsidR="00C6479F" w:rsidRDefault="00C6479F" w:rsidP="00C6479F">
      <w:pPr>
        <w:pStyle w:val="Odstavecseseznamem"/>
      </w:pPr>
    </w:p>
    <w:p w:rsidR="00DA6A88" w:rsidRDefault="00DA6A88" w:rsidP="00DA6A88">
      <w:pPr>
        <w:pStyle w:val="Odstavecseseznamem"/>
        <w:numPr>
          <w:ilvl w:val="0"/>
          <w:numId w:val="5"/>
        </w:numPr>
        <w:ind w:left="357" w:hanging="357"/>
        <w:jc w:val="both"/>
      </w:pPr>
      <w:r>
        <w:t>Určete bodový odhad šance, že použití algoritmu Heapsort si vyžádá „pomalý“ výpočetní čas.  Totéž určete i pro algoritmus Quicksort.</w:t>
      </w:r>
      <w:r w:rsidR="00C6479F">
        <w:t xml:space="preserve"> Výsledky slovně interpretujte.</w:t>
      </w:r>
    </w:p>
    <w:p w:rsidR="00C6479F" w:rsidRDefault="00C6479F" w:rsidP="00C6479F">
      <w:pPr>
        <w:pStyle w:val="Odstavecseseznamem"/>
      </w:pPr>
    </w:p>
    <w:p w:rsidR="00EE6990" w:rsidRDefault="00DA6A88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</w:t>
      </w:r>
      <w:r w:rsidR="00C6479F">
        <w:t>a</w:t>
      </w:r>
      <w:r>
        <w:t xml:space="preserve"> 95% intervalový odhad poměru šancí,</w:t>
      </w:r>
      <w:r w:rsidRPr="00067DB1">
        <w:t xml:space="preserve"> </w:t>
      </w:r>
      <w:r>
        <w:t>„pomalého“ výpočetního času u algoritmu Heapsort vůči algoritmu Quicksort. Výsledky slovně interpretujte.</w:t>
      </w:r>
    </w:p>
    <w:p w:rsidR="00294846" w:rsidRDefault="00294846" w:rsidP="00C65F54">
      <w:pPr>
        <w:pStyle w:val="Odstavecseseznamem"/>
        <w:ind w:left="357"/>
        <w:jc w:val="both"/>
        <w:sectPr w:rsidR="00294846" w:rsidSect="007F6FE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130FC2" w:rsidRPr="005B6FE5" w:rsidRDefault="00130FC2" w:rsidP="00130FC2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Grubbsův</w:t>
      </w:r>
      <w:proofErr w:type="spellEnd"/>
      <w:r w:rsidRPr="005B6FE5">
        <w:rPr>
          <w:i/>
        </w:rPr>
        <w:t xml:space="preserve"> test (parametrický test - vyžaduje normalitu dat)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Deanův</w:t>
      </w:r>
      <w:proofErr w:type="spellEnd"/>
      <w:r w:rsidRPr="005B6FE5">
        <w:rPr>
          <w:i/>
        </w:rPr>
        <w:t xml:space="preserve"> - </w:t>
      </w:r>
      <w:proofErr w:type="spellStart"/>
      <w:r w:rsidRPr="005B6FE5">
        <w:rPr>
          <w:i/>
        </w:rPr>
        <w:t>Dixonův</w:t>
      </w:r>
      <w:proofErr w:type="spellEnd"/>
      <w:r w:rsidRPr="005B6FE5">
        <w:rPr>
          <w:i/>
        </w:rPr>
        <w:t xml:space="preserve"> test (neparametrický test)</w:t>
      </w:r>
    </w:p>
    <w:p w:rsidR="00130FC2" w:rsidRDefault="00130FC2" w:rsidP="00130FC2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normalitu dat?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</w:t>
      </w:r>
      <w:proofErr w:type="spellStart"/>
      <w:r w:rsidRPr="005B6FE5">
        <w:rPr>
          <w:i/>
        </w:rPr>
        <w:t>Shapirův</w:t>
      </w:r>
      <w:proofErr w:type="spellEnd"/>
      <w:r w:rsidRPr="005B6FE5">
        <w:rPr>
          <w:i/>
        </w:rPr>
        <w:t xml:space="preserve"> – </w:t>
      </w:r>
      <w:proofErr w:type="spellStart"/>
      <w:r w:rsidRPr="005B6FE5">
        <w:rPr>
          <w:i/>
        </w:rPr>
        <w:t>Wilkův</w:t>
      </w:r>
      <w:proofErr w:type="spellEnd"/>
      <w:r w:rsidRPr="005B6FE5">
        <w:rPr>
          <w:i/>
        </w:rPr>
        <w:t xml:space="preserve"> test, </w:t>
      </w:r>
      <w:proofErr w:type="spellStart"/>
      <w:r w:rsidRPr="005B6FE5">
        <w:rPr>
          <w:bCs/>
          <w:i/>
        </w:rPr>
        <w:t>Andersonův-Darlingův</w:t>
      </w:r>
      <w:proofErr w:type="spellEnd"/>
      <w:r w:rsidRPr="005B6FE5">
        <w:rPr>
          <w:bCs/>
          <w:i/>
        </w:rPr>
        <w:t xml:space="preserve"> test, </w:t>
      </w:r>
      <w:proofErr w:type="spellStart"/>
      <w:r w:rsidRPr="005B6FE5">
        <w:rPr>
          <w:bCs/>
          <w:i/>
        </w:rPr>
        <w:t>Lillieforsův</w:t>
      </w:r>
      <w:proofErr w:type="spellEnd"/>
      <w:r w:rsidRPr="005B6FE5">
        <w:rPr>
          <w:bCs/>
          <w:i/>
        </w:rPr>
        <w:t xml:space="preserve"> test, …)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homoskedasticitu (shodu rozptylů)?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F – test (parametrický </w:t>
      </w:r>
      <w:proofErr w:type="spellStart"/>
      <w:r w:rsidRPr="005B6FE5">
        <w:rPr>
          <w:i/>
        </w:rPr>
        <w:t>dvouvýběrový</w:t>
      </w:r>
      <w:proofErr w:type="spellEnd"/>
      <w:r w:rsidRPr="005B6FE5">
        <w:rPr>
          <w:i/>
        </w:rPr>
        <w:t xml:space="preserve">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Bartlettův</w:t>
      </w:r>
      <w:proofErr w:type="spellEnd"/>
      <w:r w:rsidRPr="005B6FE5">
        <w:rPr>
          <w:i/>
        </w:rPr>
        <w:t xml:space="preserve"> test (parametrický </w:t>
      </w:r>
      <w:proofErr w:type="spellStart"/>
      <w:r w:rsidRPr="005B6FE5">
        <w:rPr>
          <w:i/>
        </w:rPr>
        <w:t>vícevýběrový</w:t>
      </w:r>
      <w:proofErr w:type="spellEnd"/>
      <w:r w:rsidRPr="005B6FE5">
        <w:rPr>
          <w:i/>
        </w:rPr>
        <w:t xml:space="preserve">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Leveneův</w:t>
      </w:r>
      <w:proofErr w:type="spellEnd"/>
      <w:r w:rsidRPr="005B6FE5">
        <w:rPr>
          <w:i/>
        </w:rPr>
        <w:t xml:space="preserve"> test (neparametrický test).</w:t>
      </w:r>
    </w:p>
    <w:p w:rsidR="00130FC2" w:rsidRDefault="00130FC2" w:rsidP="00130FC2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sectPr w:rsidR="0046288A" w:rsidSect="007F6F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E0C" w:rsidRDefault="002D4E0C">
      <w:pPr>
        <w:spacing w:after="0" w:line="240" w:lineRule="auto"/>
      </w:pPr>
      <w:r>
        <w:separator/>
      </w:r>
    </w:p>
  </w:endnote>
  <w:endnote w:type="continuationSeparator" w:id="0">
    <w:p w:rsidR="002D4E0C" w:rsidRDefault="002D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63" w:rsidRDefault="00E76DEC">
    <w:pPr>
      <w:pStyle w:val="Zpat"/>
      <w:jc w:val="center"/>
    </w:pPr>
    <w:r>
      <w:fldChar w:fldCharType="begin"/>
    </w:r>
    <w:r w:rsidR="007324C2">
      <w:instrText xml:space="preserve"> PAGE </w:instrText>
    </w:r>
    <w:r>
      <w:fldChar w:fldCharType="separate"/>
    </w:r>
    <w:r w:rsidR="00C6479F">
      <w:rPr>
        <w:noProof/>
      </w:rPr>
      <w:t>8</w:t>
    </w:r>
    <w:r>
      <w:fldChar w:fldCharType="end"/>
    </w:r>
  </w:p>
  <w:p w:rsidR="003D6863" w:rsidRDefault="002D4E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46" w:rsidRDefault="00294846">
    <w:pPr>
      <w:pStyle w:val="Zpat"/>
      <w:jc w:val="center"/>
    </w:pPr>
  </w:p>
  <w:p w:rsidR="00294846" w:rsidRDefault="00294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E0C" w:rsidRDefault="002D4E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4E0C" w:rsidRDefault="002D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63" w:rsidRDefault="009E6597">
    <w:pPr>
      <w:pStyle w:val="Zhlav"/>
    </w:pPr>
    <w:proofErr w:type="gramStart"/>
    <w:r>
      <w:t>Jméno</w:t>
    </w:r>
    <w:r w:rsidR="007324C2">
      <w:t xml:space="preserve">:   </w:t>
    </w:r>
    <w:proofErr w:type="gramEnd"/>
    <w:r w:rsidR="007324C2">
      <w:t xml:space="preserve">                                                         </w:t>
    </w:r>
    <w:r w:rsidR="00F2364C">
      <w:t xml:space="preserve">                                                                                 Číslo zadání: </w:t>
    </w:r>
    <w:r w:rsidR="007B54E1">
      <w:t>2</w:t>
    </w:r>
    <w:r w:rsidR="000A53B9">
      <w:t>2</w:t>
    </w:r>
    <w:r w:rsidR="007324C2"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46" w:rsidRPr="00294846" w:rsidRDefault="00294846" w:rsidP="002948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6EB6"/>
    <w:multiLevelType w:val="hybridMultilevel"/>
    <w:tmpl w:val="F440D1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C87"/>
    <w:multiLevelType w:val="hybridMultilevel"/>
    <w:tmpl w:val="0508502A"/>
    <w:lvl w:ilvl="0" w:tplc="07083C5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85360"/>
    <w:multiLevelType w:val="hybridMultilevel"/>
    <w:tmpl w:val="9F6E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1CB2"/>
    <w:multiLevelType w:val="multilevel"/>
    <w:tmpl w:val="2BCCA4F2"/>
    <w:lvl w:ilvl="0">
      <w:start w:val="5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3AE2D8D"/>
    <w:multiLevelType w:val="hybridMultilevel"/>
    <w:tmpl w:val="86E69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10028"/>
    <w:multiLevelType w:val="hybridMultilevel"/>
    <w:tmpl w:val="4A24B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F471445"/>
    <w:multiLevelType w:val="hybridMultilevel"/>
    <w:tmpl w:val="92786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8A"/>
    <w:rsid w:val="00013BD4"/>
    <w:rsid w:val="00030928"/>
    <w:rsid w:val="000626EC"/>
    <w:rsid w:val="00067DB1"/>
    <w:rsid w:val="00072FBC"/>
    <w:rsid w:val="00084848"/>
    <w:rsid w:val="000A53B9"/>
    <w:rsid w:val="000E7B4D"/>
    <w:rsid w:val="0010127F"/>
    <w:rsid w:val="00130FC2"/>
    <w:rsid w:val="00142682"/>
    <w:rsid w:val="00142F5F"/>
    <w:rsid w:val="001450CC"/>
    <w:rsid w:val="001A4BA6"/>
    <w:rsid w:val="001C11D5"/>
    <w:rsid w:val="001D463F"/>
    <w:rsid w:val="001F1C17"/>
    <w:rsid w:val="002210C6"/>
    <w:rsid w:val="00222E46"/>
    <w:rsid w:val="00256A92"/>
    <w:rsid w:val="00267F98"/>
    <w:rsid w:val="002775C5"/>
    <w:rsid w:val="00285C51"/>
    <w:rsid w:val="00294846"/>
    <w:rsid w:val="002A48AA"/>
    <w:rsid w:val="002B4A9A"/>
    <w:rsid w:val="002B4EC3"/>
    <w:rsid w:val="002D3E7C"/>
    <w:rsid w:val="002D4E0C"/>
    <w:rsid w:val="002E59AD"/>
    <w:rsid w:val="002F6AD0"/>
    <w:rsid w:val="003034FF"/>
    <w:rsid w:val="00332844"/>
    <w:rsid w:val="0033393A"/>
    <w:rsid w:val="00340076"/>
    <w:rsid w:val="00342794"/>
    <w:rsid w:val="003468F5"/>
    <w:rsid w:val="003479DC"/>
    <w:rsid w:val="00375ECD"/>
    <w:rsid w:val="003B3BBF"/>
    <w:rsid w:val="003E7216"/>
    <w:rsid w:val="00416F73"/>
    <w:rsid w:val="0044184E"/>
    <w:rsid w:val="00444206"/>
    <w:rsid w:val="0046288A"/>
    <w:rsid w:val="0047763B"/>
    <w:rsid w:val="0049472F"/>
    <w:rsid w:val="004A18F7"/>
    <w:rsid w:val="004A2C1D"/>
    <w:rsid w:val="004B1C4E"/>
    <w:rsid w:val="004B59CE"/>
    <w:rsid w:val="004C2BD3"/>
    <w:rsid w:val="004E26F3"/>
    <w:rsid w:val="004E4008"/>
    <w:rsid w:val="00516F48"/>
    <w:rsid w:val="00523394"/>
    <w:rsid w:val="00525A88"/>
    <w:rsid w:val="005417D9"/>
    <w:rsid w:val="005500C5"/>
    <w:rsid w:val="00557CA3"/>
    <w:rsid w:val="005860F5"/>
    <w:rsid w:val="005B39F4"/>
    <w:rsid w:val="005C7CC8"/>
    <w:rsid w:val="005E0DB6"/>
    <w:rsid w:val="00617168"/>
    <w:rsid w:val="00621AD0"/>
    <w:rsid w:val="006318C0"/>
    <w:rsid w:val="00665868"/>
    <w:rsid w:val="006742BD"/>
    <w:rsid w:val="00674837"/>
    <w:rsid w:val="006D34AB"/>
    <w:rsid w:val="00701E6B"/>
    <w:rsid w:val="00726150"/>
    <w:rsid w:val="00730085"/>
    <w:rsid w:val="007324C2"/>
    <w:rsid w:val="0075263A"/>
    <w:rsid w:val="00753562"/>
    <w:rsid w:val="007B54E1"/>
    <w:rsid w:val="007D20DC"/>
    <w:rsid w:val="007D2754"/>
    <w:rsid w:val="007F6FE3"/>
    <w:rsid w:val="0085734B"/>
    <w:rsid w:val="00860F48"/>
    <w:rsid w:val="008665AF"/>
    <w:rsid w:val="00897FE5"/>
    <w:rsid w:val="008B7A7E"/>
    <w:rsid w:val="008C2DC8"/>
    <w:rsid w:val="008E2A6E"/>
    <w:rsid w:val="0091299C"/>
    <w:rsid w:val="00917E6D"/>
    <w:rsid w:val="009275A1"/>
    <w:rsid w:val="009339F6"/>
    <w:rsid w:val="00974CD6"/>
    <w:rsid w:val="00986687"/>
    <w:rsid w:val="0099179A"/>
    <w:rsid w:val="00996468"/>
    <w:rsid w:val="009A5E4B"/>
    <w:rsid w:val="009A6E5D"/>
    <w:rsid w:val="009A7C53"/>
    <w:rsid w:val="009E5DCF"/>
    <w:rsid w:val="009E6597"/>
    <w:rsid w:val="009F6A5C"/>
    <w:rsid w:val="009F7952"/>
    <w:rsid w:val="00A412C3"/>
    <w:rsid w:val="00A44553"/>
    <w:rsid w:val="00A856D5"/>
    <w:rsid w:val="00AC4368"/>
    <w:rsid w:val="00AC6C1A"/>
    <w:rsid w:val="00B226B2"/>
    <w:rsid w:val="00B60CCF"/>
    <w:rsid w:val="00B81525"/>
    <w:rsid w:val="00B84896"/>
    <w:rsid w:val="00B90E84"/>
    <w:rsid w:val="00BA3895"/>
    <w:rsid w:val="00BE6398"/>
    <w:rsid w:val="00BF3F21"/>
    <w:rsid w:val="00C34413"/>
    <w:rsid w:val="00C540EB"/>
    <w:rsid w:val="00C55A0B"/>
    <w:rsid w:val="00C57AB2"/>
    <w:rsid w:val="00C6479F"/>
    <w:rsid w:val="00C65F54"/>
    <w:rsid w:val="00C94373"/>
    <w:rsid w:val="00CA480D"/>
    <w:rsid w:val="00CB03F7"/>
    <w:rsid w:val="00D035ED"/>
    <w:rsid w:val="00D20DD9"/>
    <w:rsid w:val="00D34BB2"/>
    <w:rsid w:val="00D6730A"/>
    <w:rsid w:val="00D76E67"/>
    <w:rsid w:val="00DA6A88"/>
    <w:rsid w:val="00DA74C5"/>
    <w:rsid w:val="00DD2FB2"/>
    <w:rsid w:val="00E026E2"/>
    <w:rsid w:val="00E03906"/>
    <w:rsid w:val="00E0662E"/>
    <w:rsid w:val="00E66A48"/>
    <w:rsid w:val="00E76DEC"/>
    <w:rsid w:val="00E8285B"/>
    <w:rsid w:val="00E85A8F"/>
    <w:rsid w:val="00E90CBD"/>
    <w:rsid w:val="00E954F7"/>
    <w:rsid w:val="00EA3386"/>
    <w:rsid w:val="00EC607F"/>
    <w:rsid w:val="00EC625E"/>
    <w:rsid w:val="00EE6990"/>
    <w:rsid w:val="00EE764E"/>
    <w:rsid w:val="00F03C37"/>
    <w:rsid w:val="00F1186B"/>
    <w:rsid w:val="00F2364C"/>
    <w:rsid w:val="00F87055"/>
    <w:rsid w:val="00F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A721"/>
  <w15:docId w15:val="{896EDC58-581C-45D9-8C5C-5B12E00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F6FE3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0FC2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6FE3"/>
  </w:style>
  <w:style w:type="paragraph" w:styleId="Odstavecseseznamem">
    <w:name w:val="List Paragraph"/>
    <w:basedOn w:val="Normln"/>
    <w:uiPriority w:val="34"/>
    <w:qFormat/>
    <w:rsid w:val="007F6FE3"/>
    <w:pPr>
      <w:ind w:left="720"/>
    </w:pPr>
  </w:style>
  <w:style w:type="paragraph" w:styleId="Bezmezer">
    <w:name w:val="No Spacing"/>
    <w:rsid w:val="007F6FE3"/>
    <w:pPr>
      <w:suppressAutoHyphens/>
      <w:spacing w:after="0" w:line="240" w:lineRule="auto"/>
    </w:pPr>
    <w:rPr>
      <w:rFonts w:eastAsia="Times New Roman"/>
      <w:lang w:eastAsia="cs-CZ"/>
    </w:rPr>
  </w:style>
  <w:style w:type="paragraph" w:styleId="Zhlav">
    <w:name w:val="head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Titulek">
    <w:name w:val="caption"/>
    <w:basedOn w:val="Normln"/>
    <w:next w:val="Normln"/>
    <w:uiPriority w:val="35"/>
    <w:qFormat/>
    <w:rsid w:val="007F6FE3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Contents">
    <w:name w:val="Table Contents"/>
    <w:basedOn w:val="Standard"/>
    <w:rsid w:val="007F6FE3"/>
    <w:pPr>
      <w:suppressLineNumbers/>
    </w:pPr>
  </w:style>
  <w:style w:type="paragraph" w:customStyle="1" w:styleId="TableHeading">
    <w:name w:val="Table Heading"/>
    <w:basedOn w:val="TableContents"/>
    <w:rsid w:val="007F6FE3"/>
    <w:pPr>
      <w:jc w:val="center"/>
    </w:pPr>
    <w:rPr>
      <w:b/>
      <w:bCs/>
    </w:rPr>
  </w:style>
  <w:style w:type="character" w:customStyle="1" w:styleId="BezmezerChar">
    <w:name w:val="Bez mezer Char"/>
    <w:basedOn w:val="Standardnpsmoodstavce"/>
    <w:rsid w:val="007F6FE3"/>
    <w:rPr>
      <w:rFonts w:eastAsia="Times New Roman"/>
      <w:lang w:eastAsia="cs-CZ"/>
    </w:rPr>
  </w:style>
  <w:style w:type="character" w:customStyle="1" w:styleId="outputtext">
    <w:name w:val="outputtext"/>
    <w:basedOn w:val="Standardnpsmoodstavce"/>
    <w:rsid w:val="007F6FE3"/>
  </w:style>
  <w:style w:type="character" w:customStyle="1" w:styleId="ZhlavChar">
    <w:name w:val="Záhlaví Char"/>
    <w:basedOn w:val="Standardnpsmoodstavce"/>
    <w:rsid w:val="007F6FE3"/>
  </w:style>
  <w:style w:type="character" w:customStyle="1" w:styleId="ZpatChar">
    <w:name w:val="Zápatí Char"/>
    <w:basedOn w:val="Standardnpsmoodstavce"/>
    <w:rsid w:val="007F6FE3"/>
  </w:style>
  <w:style w:type="character" w:styleId="Zstupntext">
    <w:name w:val="Placeholder Text"/>
    <w:basedOn w:val="Standardnpsmoodstavce"/>
    <w:rsid w:val="007F6F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4C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30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479D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5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lit40</dc:creator>
  <cp:lastModifiedBy>Kozielova Petra</cp:lastModifiedBy>
  <cp:revision>4</cp:revision>
  <cp:lastPrinted>2017-03-02T08:30:00Z</cp:lastPrinted>
  <dcterms:created xsi:type="dcterms:W3CDTF">2019-02-22T09:34:00Z</dcterms:created>
  <dcterms:modified xsi:type="dcterms:W3CDTF">2019-02-22T11:57:00Z</dcterms:modified>
</cp:coreProperties>
</file>