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86307D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5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860F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860F48">
        <w:rPr>
          <w:b/>
          <w:sz w:val="32"/>
          <w:szCs w:val="32"/>
        </w:rPr>
        <w:t>8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3479DC" w:rsidRDefault="003479DC" w:rsidP="003479DC">
      <w:pPr>
        <w:jc w:val="both"/>
      </w:pPr>
      <w:r>
        <w:t>Pro srovnání kvality LED ž</w:t>
      </w:r>
      <w:r w:rsidR="004C2BD3">
        <w:t xml:space="preserve">árovek byl změřen světelný tok </w:t>
      </w:r>
      <w:r>
        <w:t>100</w:t>
      </w:r>
      <w:r w:rsidR="00860F48">
        <w:t xml:space="preserve"> LED žárovek s příkonem 15 W čtyř  výrobců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 xml:space="preserve">).  Světelný tok byl změřen nejprve ihned po zakoupení žárovky a následně po 10 000 h provozu. </w:t>
      </w:r>
    </w:p>
    <w:p w:rsidR="003479DC" w:rsidRDefault="003479DC" w:rsidP="003479DC">
      <w:pPr>
        <w:jc w:val="both"/>
      </w:pPr>
      <w:r>
        <w:t xml:space="preserve">V souboru </w:t>
      </w:r>
      <w:r w:rsidR="00726150" w:rsidRPr="008553DB">
        <w:rPr>
          <w:i/>
        </w:rPr>
        <w:t>ukol</w:t>
      </w:r>
      <w:r w:rsidR="0086307D">
        <w:rPr>
          <w:i/>
        </w:rPr>
        <w:t>_5</w:t>
      </w:r>
      <w:bookmarkStart w:id="0" w:name="_GoBack"/>
      <w:bookmarkEnd w:id="0"/>
      <w:r w:rsidR="008553DB" w:rsidRPr="008553DB">
        <w:rPr>
          <w:i/>
        </w:rPr>
        <w:t>.csv</w:t>
      </w:r>
      <w:r>
        <w:t xml:space="preserve"> jsou pro každou LED žárovku uvedeny následující údaje: výrobc</w:t>
      </w:r>
      <w:r w:rsidR="00860F48">
        <w:t>e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>), světelný tok LED žárovky změřený po zakoupení a po 10 000 h provozu.</w:t>
      </w:r>
    </w:p>
    <w:p w:rsidR="003479DC" w:rsidRDefault="003479DC" w:rsidP="003479DC">
      <w:pPr>
        <w:jc w:val="both"/>
      </w:pPr>
    </w:p>
    <w:p w:rsidR="003479DC" w:rsidRDefault="003479DC" w:rsidP="003479DC">
      <w:pPr>
        <w:rPr>
          <w:b/>
        </w:rPr>
      </w:pPr>
      <w:r>
        <w:rPr>
          <w:b/>
        </w:rPr>
        <w:t>Poznámka</w:t>
      </w:r>
    </w:p>
    <w:p w:rsidR="003479DC" w:rsidRDefault="003479DC" w:rsidP="003479DC">
      <w:pPr>
        <w:jc w:val="both"/>
      </w:pPr>
      <w:r>
        <w:t>Všude dále v tomto textu se žárovkou myslí 15 W LED žárovka. Světelný tok (někdy chybně uváděn jako svítivost) žárovky je udáván v lumenech (lm). Jedná se o údaj, který bývá uveden na obalech žárovek.</w:t>
      </w:r>
    </w:p>
    <w:p w:rsidR="003479DC" w:rsidRDefault="003479DC" w:rsidP="003479DC">
      <w:pPr>
        <w:jc w:val="both"/>
      </w:pPr>
      <w:r>
        <w:t xml:space="preserve">Pro pochopení dané problematiky je možno použít např. odkaz: </w:t>
      </w:r>
    </w:p>
    <w:p w:rsidR="003479DC" w:rsidRDefault="003F2003" w:rsidP="003479DC">
      <w:pPr>
        <w:jc w:val="both"/>
      </w:pPr>
      <w:hyperlink r:id="rId7" w:history="1">
        <w:r w:rsidR="003479DC">
          <w:rPr>
            <w:rStyle w:val="Hypertextovodkaz"/>
          </w:rPr>
          <w:t>http://v-tac.cz/content/8-svitivost-svetelny-tok</w:t>
        </w:r>
      </w:hyperlink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8553DB"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 tj. počty testovaných žárovek dle jednotlivých výrobců. Použijte tabulku četností a výsledky vhodným způsobem vizualizujte.</w:t>
      </w: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Pr="00F2364C" w:rsidRDefault="00F2364C" w:rsidP="00F2364C">
      <w:pPr>
        <w:pStyle w:val="Odstavecseseznamem"/>
        <w:ind w:left="357"/>
        <w:jc w:val="both"/>
      </w:pPr>
    </w:p>
    <w:p w:rsidR="0046288A" w:rsidRDefault="007324C2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F2364C">
        <w:t>poklesy světelných toků LED žárovek výrobců V1, V2 po 10 000 h provozu (vzhledem k světelnému toku žárovek po zakoupení)</w:t>
      </w:r>
      <w:r>
        <w:rPr>
          <w:bCs/>
        </w:rPr>
        <w:t>. Data vhodně graficky prezentujte (krabicový graf</w:t>
      </w:r>
      <w:r w:rsidR="006742BD">
        <w:rPr>
          <w:bCs/>
        </w:rPr>
        <w:t>, histogram, q-q graf</w:t>
      </w:r>
      <w:r>
        <w:rPr>
          <w:bCs/>
        </w:rPr>
        <w:t>) a doplňte následující tabulky a text.</w:t>
      </w:r>
    </w:p>
    <w:p w:rsidR="00F2364C" w:rsidRDefault="00F2364C" w:rsidP="00F2364C">
      <w:pPr>
        <w:pStyle w:val="Titulek"/>
        <w:keepNext/>
        <w:spacing w:after="0"/>
        <w:jc w:val="center"/>
      </w:pPr>
      <w:bookmarkStart w:id="1" w:name="_Ref443390283"/>
      <w:r>
        <w:t xml:space="preserve">Tab. </w:t>
      </w:r>
      <w:fldSimple w:instr=" SEQ Tab. \* ARABIC ">
        <w:r>
          <w:rPr>
            <w:noProof/>
          </w:rPr>
          <w:t>1</w:t>
        </w:r>
      </w:fldSimple>
      <w:bookmarkEnd w:id="1"/>
      <w:r>
        <w:t>: Výběrové charakteristiky poklesu světelných toků LED žárovek výrobců V1, V2</w:t>
      </w:r>
    </w:p>
    <w:p w:rsidR="00F2364C" w:rsidRDefault="00F2364C" w:rsidP="00F2364C">
      <w:pPr>
        <w:pStyle w:val="Titulek"/>
        <w:keepNext/>
        <w:spacing w:after="0"/>
        <w:jc w:val="center"/>
        <w:rPr>
          <w:bCs/>
        </w:rPr>
      </w:pPr>
      <w:r>
        <w:t xml:space="preserve"> po 10 000 h provozu (vzhledem k světelnému toku žárovek po zakoupení)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2E59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světelných toků LED žárovek po 10 000 h provozu (</w:t>
            </w:r>
            <w:r w:rsidR="002E59AD">
              <w:rPr>
                <w:rFonts w:eastAsia="Times New Roman"/>
                <w:b/>
                <w:bCs/>
                <w:color w:val="FFFFFF"/>
                <w:lang w:eastAsia="cs-CZ"/>
              </w:rPr>
              <w:t>lm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2E59AD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9AD" w:rsidRDefault="002E59AD" w:rsidP="002E59A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9AD" w:rsidRDefault="002E59AD" w:rsidP="002E59AD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2364C" w:rsidRPr="00B70938" w:rsidRDefault="00F2364C" w:rsidP="00F2364C">
      <w:pPr>
        <w:pStyle w:val="Odstavecseseznamem"/>
      </w:pPr>
    </w:p>
    <w:p w:rsidR="0046288A" w:rsidRDefault="0046288A">
      <w:pPr>
        <w:pStyle w:val="Odstavecseseznamem"/>
        <w:ind w:left="357"/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F1186B">
      <w:pPr>
        <w:rPr>
          <w:b/>
        </w:rPr>
      </w:pPr>
      <w:r>
        <w:rPr>
          <w:b/>
        </w:rPr>
        <w:lastRenderedPageBreak/>
        <w:t xml:space="preserve">Analýza </w:t>
      </w:r>
      <w:r w:rsidR="002E59AD">
        <w:rPr>
          <w:b/>
        </w:rPr>
        <w:t xml:space="preserve">poklesu </w:t>
      </w:r>
      <w:r>
        <w:rPr>
          <w:b/>
        </w:rPr>
        <w:t xml:space="preserve">světelného toku </w:t>
      </w:r>
      <w:r w:rsidR="002E59AD" w:rsidRPr="002E59AD">
        <w:rPr>
          <w:b/>
        </w:rPr>
        <w:t>žárovek výrobce V1 po 10 000 h provozu</w:t>
      </w:r>
    </w:p>
    <w:p w:rsidR="0046288A" w:rsidRDefault="00E90CBD">
      <w:pPr>
        <w:jc w:val="both"/>
      </w:pPr>
      <w:r>
        <w:t>Během testu byl</w:t>
      </w:r>
      <w:r w:rsidR="007324C2">
        <w:t xml:space="preserve"> </w:t>
      </w:r>
      <w:r w:rsidR="00F1186B">
        <w:t xml:space="preserve">změřen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...... kusů žárovek výrobce V1</w:t>
      </w:r>
      <w:r w:rsidR="002E59AD">
        <w:t xml:space="preserve"> po 10 000 h provozu</w:t>
      </w:r>
      <w:r w:rsidR="00F1186B">
        <w:t xml:space="preserve">. Změřený </w:t>
      </w:r>
      <w:r w:rsidR="002E59AD">
        <w:t>pokles světelného toku</w:t>
      </w:r>
      <w:r w:rsidR="00F1186B">
        <w:t xml:space="preserve"> se pohyboval v rozmezí …….. až ………. lm</w:t>
      </w:r>
      <w:r w:rsidR="007324C2">
        <w:t xml:space="preserve">. </w:t>
      </w:r>
      <w:r w:rsidR="00F1186B">
        <w:t xml:space="preserve">Hodnoty </w:t>
      </w:r>
      <w:r w:rsidR="002E59AD">
        <w:t xml:space="preserve">poklesu </w:t>
      </w:r>
      <w:r w:rsidR="00F1186B">
        <w:t xml:space="preserve">světelného toku 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267F98">
        <w:rPr>
          <w:u w:val="dotted"/>
        </w:rPr>
        <w:t>lm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>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2E59AD">
        <w:t xml:space="preserve">poklesů </w:t>
      </w:r>
      <w:r w:rsidR="00F1186B">
        <w:t>světelných toků</w:t>
      </w:r>
      <w:r w:rsidR="00084848">
        <w:t xml:space="preserve"> ……… kusů </w:t>
      </w:r>
      <w:r w:rsidR="00F1186B">
        <w:t>žárovek</w:t>
      </w:r>
      <w:r w:rsidR="00084848">
        <w:t>. Jejich p</w:t>
      </w:r>
      <w:r w:rsidR="00F1186B">
        <w:t xml:space="preserve">růměrný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 byl …………….. lm</w:t>
      </w:r>
      <w:r w:rsidR="007324C2">
        <w:t>, směro</w:t>
      </w:r>
      <w:r w:rsidR="00F1186B">
        <w:t>datná odchylka pak ………… lm. U</w:t>
      </w:r>
      <w:r w:rsidR="002E59AD">
        <w:t> </w:t>
      </w:r>
      <w:r w:rsidR="00F1186B">
        <w:t xml:space="preserve">poloviny testovaných žárovek </w:t>
      </w:r>
      <w:r w:rsidR="002E59AD">
        <w:t>pokles světelného toku</w:t>
      </w:r>
      <w:r w:rsidR="00F1186B">
        <w:t xml:space="preserve"> nepřekročil …………….. lm</w:t>
      </w:r>
      <w:r w:rsidR="007324C2">
        <w:t xml:space="preserve">. V polovině měření se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pohyboval</w:t>
      </w:r>
      <w:r w:rsidR="007324C2">
        <w:t xml:space="preserve"> v r</w:t>
      </w:r>
      <w:r w:rsidR="00F1186B">
        <w:t>ozmezí  ………… až ............ lm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>
      <w:pPr>
        <w:rPr>
          <w:b/>
        </w:rPr>
      </w:pPr>
    </w:p>
    <w:p w:rsidR="002E59AD" w:rsidRDefault="002E59AD" w:rsidP="002E59AD">
      <w:pPr>
        <w:rPr>
          <w:b/>
        </w:rPr>
      </w:pPr>
      <w:r>
        <w:rPr>
          <w:b/>
        </w:rPr>
        <w:t xml:space="preserve">Analýza poklesu světelného toku </w:t>
      </w:r>
      <w:r w:rsidRPr="002E59AD">
        <w:rPr>
          <w:b/>
        </w:rPr>
        <w:t>žárovek výrobce V</w:t>
      </w:r>
      <w:r>
        <w:rPr>
          <w:b/>
        </w:rPr>
        <w:t>2</w:t>
      </w:r>
      <w:r w:rsidRPr="002E59AD">
        <w:rPr>
          <w:b/>
        </w:rPr>
        <w:t xml:space="preserve"> po 10 000 h provozu</w:t>
      </w:r>
    </w:p>
    <w:p w:rsidR="00267F98" w:rsidRDefault="002E59AD" w:rsidP="002E59AD">
      <w:pPr>
        <w:jc w:val="both"/>
      </w:pPr>
      <w:r>
        <w:t xml:space="preserve">Během testu byl změřen pokles světelného toku ...... kusů žárovek výrobce V2 po 10 000 h provozu. Změřený pokles světelného toku se pohyboval v rozmezí …….. až ………. lm. Hodnoty poklesu světelného toku 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lm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poklesů světelných toků ……… kusů žárovek. Jejich průměrný pokles světelného tok byl …………….. lm, směrodatná odchylka pak ………… lm. U poloviny testovaných žárovek pokles světelného toku nepřekročil …………….. lm. V polovině měření se pokles světelného toku pohyboval v rozmezí  ………… až ............ lm.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>
      <w:pPr>
        <w:jc w:val="both"/>
        <w:rPr>
          <w:b/>
        </w:rPr>
      </w:pPr>
    </w:p>
    <w:p w:rsidR="0046288A" w:rsidRDefault="007324C2">
      <w:pPr>
        <w:jc w:val="both"/>
        <w:rPr>
          <w:b/>
        </w:rPr>
      </w:pPr>
      <w:r>
        <w:rPr>
          <w:b/>
        </w:rPr>
        <w:t xml:space="preserve">Ověření normality </w:t>
      </w:r>
      <w:r w:rsidR="002E59AD">
        <w:rPr>
          <w:b/>
        </w:rPr>
        <w:t xml:space="preserve">poklesu světelného toku </w:t>
      </w:r>
      <w:r w:rsidR="002E59AD" w:rsidRPr="002E59AD">
        <w:rPr>
          <w:b/>
        </w:rPr>
        <w:t>žárovek výrobce</w:t>
      </w:r>
      <w:r w:rsidR="00F1186B">
        <w:rPr>
          <w:b/>
        </w:rPr>
        <w:t xml:space="preserve"> </w:t>
      </w:r>
      <w:r w:rsidR="00030928">
        <w:rPr>
          <w:b/>
        </w:rPr>
        <w:t xml:space="preserve">V1 </w:t>
      </w:r>
      <w:r w:rsidR="002E59AD">
        <w:rPr>
          <w:b/>
        </w:rPr>
        <w:t>po 10 000 h provozu (na</w:t>
      </w:r>
      <w:r w:rsidR="00F1186B">
        <w:rPr>
          <w:b/>
        </w:rPr>
        <w:t xml:space="preserve"> </w:t>
      </w:r>
      <w:r>
        <w:rPr>
          <w:b/>
        </w:rPr>
        <w:t>základě explorační analýzy</w:t>
      </w:r>
      <w:r w:rsidR="002E59AD">
        <w:rPr>
          <w:b/>
        </w:rPr>
        <w:t>)</w:t>
      </w: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 xml:space="preserve">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2E59AD">
        <w:rPr>
          <w:rFonts w:eastAsia="Times New Roman"/>
        </w:rPr>
        <w:t xml:space="preserve">pokles </w:t>
      </w:r>
      <w:r w:rsidR="00F1186B">
        <w:rPr>
          <w:rFonts w:eastAsia="Times New Roman"/>
        </w:rPr>
        <w:t>světeln</w:t>
      </w:r>
      <w:r w:rsidR="002E59AD">
        <w:rPr>
          <w:rFonts w:eastAsia="Times New Roman"/>
        </w:rPr>
        <w:t>ého</w:t>
      </w:r>
      <w:r w:rsidR="00F1186B">
        <w:rPr>
          <w:rFonts w:eastAsia="Times New Roman"/>
        </w:rPr>
        <w:t xml:space="preserve"> tok</w:t>
      </w:r>
      <w:r w:rsidR="002E59AD">
        <w:rPr>
          <w:rFonts w:eastAsia="Times New Roman"/>
        </w:rPr>
        <w:t>u</w:t>
      </w:r>
      <w:r w:rsidR="00F1186B">
        <w:rPr>
          <w:rFonts w:eastAsia="Times New Roman"/>
        </w:rPr>
        <w:t xml:space="preserve"> LED žárovek výrobc</w:t>
      </w:r>
      <w:r w:rsidR="00030928">
        <w:rPr>
          <w:rFonts w:eastAsia="Times New Roman"/>
        </w:rPr>
        <w:t xml:space="preserve">e V1 </w:t>
      </w:r>
      <w:r w:rsidR="002E59AD">
        <w:rPr>
          <w:rFonts w:eastAsia="Times New Roman"/>
        </w:rPr>
        <w:t>po 10 000 h provozu</w:t>
      </w:r>
      <w:r w:rsidR="00F1186B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 w:rsidR="00F1186B">
        <w:t xml:space="preserve"> žárovek</w:t>
      </w:r>
      <w:r>
        <w:t xml:space="preserve"> bude mít </w:t>
      </w:r>
      <w:r w:rsidR="00E954F7">
        <w:t xml:space="preserve">pokles </w:t>
      </w:r>
      <w:r w:rsidR="00030928">
        <w:t>světeln</w:t>
      </w:r>
      <w:r w:rsidR="00E954F7">
        <w:t>ého</w:t>
      </w:r>
      <w:r w:rsidR="00030928">
        <w:t xml:space="preserve"> tok</w:t>
      </w:r>
      <w:r w:rsidR="00E954F7">
        <w:t>u</w:t>
      </w:r>
      <w:r w:rsidR="00030928">
        <w:t xml:space="preserve"> po </w:t>
      </w:r>
      <w:r w:rsidR="00E954F7">
        <w:t xml:space="preserve">10 000 h provozu v rozmezí </w:t>
      </w:r>
      <w:r w:rsidR="00F1186B">
        <w:t xml:space="preserve"> ……………. až ……………..……… lm</w:t>
      </w:r>
      <w:r>
        <w:t>.</w:t>
      </w:r>
    </w:p>
    <w:p w:rsidR="0046288A" w:rsidRDefault="0046288A">
      <w:pPr>
        <w:jc w:val="both"/>
      </w:pPr>
    </w:p>
    <w:p w:rsidR="00E954F7" w:rsidRDefault="00E954F7" w:rsidP="00E954F7">
      <w:pPr>
        <w:jc w:val="both"/>
        <w:rPr>
          <w:b/>
        </w:rPr>
      </w:pPr>
      <w:r>
        <w:rPr>
          <w:b/>
        </w:rPr>
        <w:t xml:space="preserve">Ověření normality poklesu světelného toku </w:t>
      </w:r>
      <w:r w:rsidRPr="002E59AD">
        <w:rPr>
          <w:b/>
        </w:rPr>
        <w:t>žárovek výrobce</w:t>
      </w:r>
      <w:r>
        <w:rPr>
          <w:b/>
        </w:rPr>
        <w:t xml:space="preserve"> V2 po 10 000 h provozu (na základě explorační analýzy)</w:t>
      </w:r>
    </w:p>
    <w:p w:rsidR="0046288A" w:rsidRDefault="00E954F7" w:rsidP="00E954F7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pokles světelného toku LED žárovek výrobce V2 po 10 000 h provozu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žárovek bude mít pokles světelného toku po 10 000 h provozu v rozmezí  ……………. až ……………..……… lm.</w:t>
      </w:r>
    </w:p>
    <w:p w:rsidR="0046288A" w:rsidRDefault="007324C2">
      <w:pPr>
        <w:pageBreakBefore/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 xml:space="preserve">Porovnejte </w:t>
      </w:r>
      <w:r w:rsidR="00EE6990">
        <w:t xml:space="preserve">poklesy </w:t>
      </w:r>
      <w:r w:rsidR="00F1186B">
        <w:t>svě</w:t>
      </w:r>
      <w:r w:rsidR="00030928">
        <w:t>telných toků LED žárovek výrobců</w:t>
      </w:r>
      <w:r w:rsidR="00F1186B">
        <w:t xml:space="preserve"> V1</w:t>
      </w:r>
      <w:r w:rsidR="00030928">
        <w:t>, V2</w:t>
      </w:r>
      <w:r w:rsidR="009F6A5C">
        <w:t xml:space="preserve"> </w:t>
      </w:r>
      <w:r w:rsidR="00F1186B">
        <w:t>po 10 000 h provozu</w:t>
      </w:r>
      <w:r w:rsidR="004B1C4E">
        <w:t xml:space="preserve"> (</w:t>
      </w:r>
      <w:r w:rsidR="001A4BA6">
        <w:t>vzhledem k světelnému toku</w:t>
      </w:r>
      <w:r w:rsidR="004B1C4E">
        <w:t xml:space="preserve"> </w:t>
      </w:r>
      <w:r w:rsidR="001A4BA6">
        <w:t xml:space="preserve">žárovek </w:t>
      </w:r>
      <w:r w:rsidR="004B1C4E">
        <w:t>po zakoupení</w:t>
      </w:r>
      <w:r w:rsidR="009F6A5C">
        <w:t>)</w:t>
      </w:r>
      <w:r>
        <w:t>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1D463F" w:rsidRDefault="00E954F7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poklesů světelných toků žárovek po 10 000 h provozu výrobců V1 a V2.</w:t>
      </w: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46288A" w:rsidRDefault="007324C2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 xml:space="preserve">(resp. mediány) </w:t>
      </w:r>
      <w:r w:rsidR="00267F98">
        <w:t>poklesů</w:t>
      </w:r>
      <w:r w:rsidR="00EE6990">
        <w:t xml:space="preserve"> </w:t>
      </w:r>
      <w:r w:rsidR="00F1186B">
        <w:t xml:space="preserve">světelných toků žárovek po 10 000 hodin provozu </w:t>
      </w:r>
      <w:r w:rsidR="00E954F7">
        <w:t>pro výrobce</w:t>
      </w:r>
      <w:r>
        <w:t xml:space="preserve"> </w:t>
      </w:r>
      <w:r w:rsidR="00F1186B">
        <w:t xml:space="preserve">V1 </w:t>
      </w:r>
      <w:r w:rsidR="00EE6990">
        <w:t xml:space="preserve"> </w:t>
      </w:r>
      <w:r w:rsidR="00F1186B">
        <w:t>a V2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1D463F" w:rsidRDefault="001D463F">
      <w:pPr>
        <w:jc w:val="both"/>
      </w:pPr>
    </w:p>
    <w:p w:rsidR="001D463F" w:rsidRDefault="001D463F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1D463F" w:rsidRDefault="001D463F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</w:t>
      </w:r>
      <w:r w:rsidR="00EE6990">
        <w:t xml:space="preserve">jsou poklesy </w:t>
      </w:r>
      <w:r w:rsidR="00C540EB">
        <w:t xml:space="preserve">světelných toků žárovek </w:t>
      </w:r>
      <w:r w:rsidR="00EE6990">
        <w:t xml:space="preserve">výrobců </w:t>
      </w:r>
      <w:r w:rsidR="00C540EB">
        <w:t>V1 a</w:t>
      </w:r>
      <w:r w:rsidR="00E954F7">
        <w:t> </w:t>
      </w:r>
      <w:r w:rsidR="00C540EB">
        <w:t>V2</w:t>
      </w:r>
      <w:r w:rsidR="00EE6990">
        <w:t xml:space="preserve"> statisticky významné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2B4EC3" w:rsidRDefault="002B4EC3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Určete </w:t>
      </w:r>
      <w:r w:rsidR="00BA3895">
        <w:t xml:space="preserve">bodový a </w:t>
      </w:r>
      <w:r>
        <w:t xml:space="preserve">95% intervalový </w:t>
      </w:r>
      <w:r w:rsidR="005417D9">
        <w:t xml:space="preserve">odhad rozdílu středních hodnot </w:t>
      </w:r>
      <w:r w:rsidR="00E66A48">
        <w:t xml:space="preserve">(resp. mediánů) </w:t>
      </w:r>
      <w:r w:rsidR="00EE6990">
        <w:t>poklesů</w:t>
      </w:r>
      <w:r w:rsidR="005417D9">
        <w:t xml:space="preserve"> </w:t>
      </w:r>
      <w:r w:rsidR="00C540EB">
        <w:t xml:space="preserve">světelných toků žárovek </w:t>
      </w:r>
      <w:r w:rsidR="005417D9">
        <w:t>po 10</w:t>
      </w:r>
      <w:r w:rsidR="00C540EB">
        <w:t> 00</w:t>
      </w:r>
      <w:r w:rsidR="005417D9">
        <w:t>0</w:t>
      </w:r>
      <w:r w:rsidR="00C540EB">
        <w:t xml:space="preserve"> h provozu výrobců V1 a V2</w:t>
      </w:r>
      <w:r w:rsidR="005417D9">
        <w:t>.</w:t>
      </w: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  <w:numPr>
          <w:ilvl w:val="0"/>
          <w:numId w:val="3"/>
        </w:numPr>
        <w:ind w:left="357" w:hanging="357"/>
        <w:jc w:val="both"/>
      </w:pPr>
      <w:r>
        <w:t>Na hladině významnosti 5</w:t>
      </w:r>
      <w:r w:rsidR="00E954F7">
        <w:t xml:space="preserve"> </w:t>
      </w:r>
      <w:r>
        <w:t xml:space="preserve">% rozhodněte, zda je rozdíl středních hodnot </w:t>
      </w:r>
      <w:r w:rsidR="00E66A48">
        <w:t xml:space="preserve">(resp. mediánů) </w:t>
      </w:r>
      <w:r w:rsidR="00EE6990">
        <w:t>poklesů</w:t>
      </w:r>
      <w:r w:rsidR="00E66A48">
        <w:t xml:space="preserve"> světelných toků žárovek (po 10 000 h provozu) výrobců V1 a V2</w:t>
      </w:r>
      <w:r>
        <w:t xml:space="preserve"> statisticky významný.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46288A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F1186B">
        <w:t>hodnoty světelného toku LED žárovek po 10 000 h provozu liší v závislosti na tom, od kterého výrobce pocházejí</w:t>
      </w:r>
      <w:r>
        <w:t>.</w:t>
      </w:r>
      <w:r w:rsidR="00E954F7">
        <w:t xml:space="preserve"> (Srovnejte všechny výrobce, tj. V1, V2, V3 a V4.)</w:t>
      </w:r>
      <w:r>
        <w:t xml:space="preserve"> Posouzení proveďte nejprve na základě explorační analýzy a následně pomocí vhodného statistického testu včetně ověření potřebných předpokladů. V případě, že se kapacity</w:t>
      </w:r>
      <w:r w:rsidR="001A4BA6">
        <w:t xml:space="preserve"> žárovek jednotlivých výrobců</w:t>
      </w:r>
      <w:r>
        <w:t xml:space="preserve"> statisticky významně liší, určete, </w:t>
      </w:r>
      <w:r w:rsidR="00F1186B">
        <w:t xml:space="preserve">které LED žárovky (od kterého výrobce) se </w:t>
      </w:r>
      <w:r w:rsidR="00E954F7">
        <w:t xml:space="preserve">statisticky významně </w:t>
      </w:r>
      <w:r w:rsidR="00294846">
        <w:t>odlišují od ostatních, tj. určete homogenní podskupiny výrobců.</w:t>
      </w: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normalitu </w:t>
      </w:r>
      <w:r w:rsidR="00F1186B">
        <w:t>světelných toků po 10 000 h provozu</w:t>
      </w:r>
      <w:r>
        <w:t xml:space="preserve"> </w:t>
      </w:r>
      <w:r w:rsidR="00860F48">
        <w:t>všech čtyř</w:t>
      </w:r>
      <w:r>
        <w:t xml:space="preserve"> výrobců (empiricky i exaktně).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F1186B">
        <w:t>světelných tok</w:t>
      </w:r>
      <w:r w:rsidR="00860F48">
        <w:t>ů výrobců V1 až V4</w:t>
      </w:r>
      <w:r w:rsidR="00267F98">
        <w:t xml:space="preserve"> po 10 000 h provozu </w:t>
      </w:r>
      <w:r>
        <w:t>(empiricky i exaktně).</w:t>
      </w: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</w:t>
      </w:r>
      <w:r w:rsidR="00BA3895">
        <w:t xml:space="preserve">bodové a </w:t>
      </w:r>
      <w:r>
        <w:t>95% intervalové odhady střední</w:t>
      </w:r>
      <w:r w:rsidR="00267F98">
        <w:t>ch hodnot</w:t>
      </w:r>
      <w:r>
        <w:t xml:space="preserve"> (resp</w:t>
      </w:r>
      <w:r w:rsidR="00267F98">
        <w:t>. mediánů</w:t>
      </w:r>
      <w:r>
        <w:t xml:space="preserve">) </w:t>
      </w:r>
      <w:r w:rsidR="00C540EB">
        <w:t>světelných toků žárovek p</w:t>
      </w:r>
      <w:r>
        <w:t>o 10</w:t>
      </w:r>
      <w:r w:rsidR="00C540EB">
        <w:t xml:space="preserve"> 00</w:t>
      </w:r>
      <w:r>
        <w:t xml:space="preserve">0 </w:t>
      </w:r>
      <w:r w:rsidR="00C540EB">
        <w:t xml:space="preserve">h provozu </w:t>
      </w:r>
      <w:r>
        <w:t>pro všechny srovnávané výrobce. (Nezapomeňte na ověření předpokladů pro použití příslušných intervalových odhadů.)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je pozorovaný rozdíl středních hodnot (resp. medián</w:t>
      </w:r>
      <w:r w:rsidR="00267F98">
        <w:t>ů) světelných toků žárovek</w:t>
      </w:r>
      <w:r>
        <w:t xml:space="preserve"> statisticky významný na hladině významnosti 5</w:t>
      </w:r>
      <w:r w:rsidR="00294846">
        <w:t xml:space="preserve"> </w:t>
      </w:r>
      <w:r>
        <w:t xml:space="preserve">%. Pokud ano, </w:t>
      </w:r>
      <w:r w:rsidR="00267F98">
        <w:t>určete po</w:t>
      </w:r>
      <w:r w:rsidR="009F6A5C">
        <w:t>řadí výrobců podle naměřených</w:t>
      </w:r>
      <w:r w:rsidR="00267F98">
        <w:t xml:space="preserve"> hodnot světelných toků </w:t>
      </w:r>
      <w:r w:rsidR="006318C0">
        <w:t>testovaných žárovek</w:t>
      </w:r>
      <w:r w:rsidR="00294846">
        <w:t xml:space="preserve"> po 10 000 h provozu</w:t>
      </w:r>
      <w:r>
        <w:t>. (Nezapomeňte na ověření předpokladů pro použití zvoleného testu.)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5417D9" w:rsidRDefault="00F1186B">
      <w:pPr>
        <w:jc w:val="both"/>
      </w:pPr>
      <w:r>
        <w:t>U každé z žárovek zjistěte, zda světelný tok po 10 000 h provozu poklesl o více než</w:t>
      </w:r>
      <w:r w:rsidR="009F6A5C">
        <w:t xml:space="preserve"> 10</w:t>
      </w:r>
      <w:r w:rsidR="007324C2">
        <w:t xml:space="preserve"> % </w:t>
      </w:r>
      <w:r w:rsidR="000E7B4D">
        <w:t>z původní kapacity (po zakoupení</w:t>
      </w:r>
      <w:r w:rsidR="007324C2">
        <w:t>).</w:t>
      </w:r>
      <w:r w:rsidR="00EE6990">
        <w:t xml:space="preserve"> (</w:t>
      </w:r>
      <w:r w:rsidR="00BA3895">
        <w:t>D</w:t>
      </w:r>
      <w:r w:rsidR="00EE6990">
        <w:t>efinujte si novou dichotomickou proměnnou</w:t>
      </w:r>
      <w:r w:rsidR="009F6A5C">
        <w:t xml:space="preserve"> (pokles o více než 10</w:t>
      </w:r>
      <w:r w:rsidR="00A856D5">
        <w:t xml:space="preserve"> %)</w:t>
      </w:r>
      <w:r w:rsidR="00EE6990">
        <w:t xml:space="preserve">, která bude nabývat hodnot </w:t>
      </w:r>
      <w:r w:rsidR="00EE6990">
        <w:rPr>
          <w:lang w:val="en-US"/>
        </w:rPr>
        <w:t>{ANO, NE}</w:t>
      </w:r>
      <w:r w:rsidR="00EE6990">
        <w:t>.)</w:t>
      </w:r>
      <w:r w:rsidR="007324C2">
        <w:t xml:space="preserve"> </w:t>
      </w:r>
    </w:p>
    <w:p w:rsidR="005417D9" w:rsidRDefault="00A856D5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Analyzujte skladbu žárovek dle toho, zda vykazují nebo nevykazují pokles světelného toku</w:t>
      </w:r>
      <w:r w:rsidR="009F6A5C">
        <w:t xml:space="preserve"> o více než 10</w:t>
      </w:r>
      <w:r w:rsidR="00525A88">
        <w:t xml:space="preserve"> </w:t>
      </w:r>
      <w:r w:rsidR="005417D9">
        <w:t xml:space="preserve">% </w:t>
      </w:r>
      <w:r>
        <w:t>(</w:t>
      </w:r>
      <w:r w:rsidR="005417D9">
        <w:t xml:space="preserve">pro výrobce </w:t>
      </w:r>
      <w:r w:rsidR="000E7B4D">
        <w:t>V1</w:t>
      </w:r>
      <w:r w:rsidR="005417D9">
        <w:t xml:space="preserve">, </w:t>
      </w:r>
      <w:r w:rsidR="000E7B4D">
        <w:t>V2</w:t>
      </w:r>
      <w:r w:rsidR="005417D9">
        <w:t xml:space="preserve">, </w:t>
      </w:r>
      <w:r w:rsidR="000E7B4D">
        <w:t>V3</w:t>
      </w:r>
      <w:r w:rsidR="005417D9">
        <w:t xml:space="preserve">, </w:t>
      </w:r>
      <w:r w:rsidR="00860F48">
        <w:t>V4</w:t>
      </w:r>
      <w:r>
        <w:t>)</w:t>
      </w:r>
      <w:r w:rsidR="005417D9">
        <w:t>.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</w:t>
      </w:r>
      <w:r w:rsidR="004A2C1D">
        <w:t>rizika (</w:t>
      </w:r>
      <w:r>
        <w:t>pravděpodobnosti</w:t>
      </w:r>
      <w:r w:rsidR="004A2C1D">
        <w:t xml:space="preserve">) </w:t>
      </w:r>
      <w:r>
        <w:t xml:space="preserve">poklesu </w:t>
      </w:r>
      <w:r w:rsidR="000E7B4D">
        <w:t>hodnoty světelného toku žárovek</w:t>
      </w:r>
      <w:r w:rsidR="009F6A5C">
        <w:t xml:space="preserve"> o více než 10</w:t>
      </w:r>
      <w:r w:rsidR="00525A88">
        <w:t xml:space="preserve"> </w:t>
      </w:r>
      <w:r>
        <w:t xml:space="preserve">% pro výrobce </w:t>
      </w:r>
      <w:r w:rsidR="000E7B4D">
        <w:t>V3</w:t>
      </w:r>
      <w:r>
        <w:t>.</w:t>
      </w:r>
      <w:r w:rsidR="00294846">
        <w:t xml:space="preserve"> (Nezapomeňte na ověření předpokladu pro použití příslušného intervalového odhadu.)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relativního rizika poklesu </w:t>
      </w:r>
      <w:r w:rsidR="004A2C1D">
        <w:t xml:space="preserve">hodnoty světelného toku </w:t>
      </w:r>
      <w:r w:rsidR="009F6A5C">
        <w:t>o více než 10</w:t>
      </w:r>
      <w:r w:rsidR="00525A88">
        <w:t xml:space="preserve"> </w:t>
      </w:r>
      <w:r>
        <w:t xml:space="preserve">% pro </w:t>
      </w:r>
      <w:r w:rsidR="004A2C1D">
        <w:t xml:space="preserve">žárovky od </w:t>
      </w:r>
      <w:r>
        <w:t>„nejhoršího</w:t>
      </w:r>
      <w:r w:rsidR="00996468">
        <w:t>“</w:t>
      </w:r>
      <w:r>
        <w:t xml:space="preserve"> výrobce</w:t>
      </w:r>
      <w:r w:rsidR="00996468">
        <w:t xml:space="preserve"> (vzhledem k</w:t>
      </w:r>
      <w:r w:rsidR="004A2C1D">
        <w:t> žárovkám od „nejlepšího“ výrobce</w:t>
      </w:r>
      <w:r w:rsidR="00996468">
        <w:t>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A856D5" w:rsidRDefault="00A856D5" w:rsidP="00A856D5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poměru šancí poklesu hodno</w:t>
      </w:r>
      <w:r w:rsidR="009F6A5C">
        <w:t>ty světelného toku o více než 10</w:t>
      </w:r>
      <w:r>
        <w:t xml:space="preserve"> % pro žárovky od „nejhoršího“ výrobce (vzhledem k žárovkám od „nejlepšího“ výrobce).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294846" w:rsidRDefault="00996468" w:rsidP="005417D9">
      <w:pPr>
        <w:pStyle w:val="Odstavecseseznamem"/>
        <w:numPr>
          <w:ilvl w:val="0"/>
          <w:numId w:val="5"/>
        </w:numPr>
        <w:ind w:left="357" w:hanging="357"/>
        <w:jc w:val="both"/>
        <w:sectPr w:rsidR="00294846" w:rsidSect="007F6FE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>Pomocí chí-kvadrát testu nezávislosti</w:t>
      </w:r>
      <w:r w:rsidR="007324C2">
        <w:t xml:space="preserve"> rozhodněte, jestli pravděpodobnost poklesu </w:t>
      </w:r>
      <w:r w:rsidR="000E7B4D">
        <w:t xml:space="preserve">světelného toku </w:t>
      </w:r>
      <w:r w:rsidR="009F6A5C">
        <w:t>o více než 10</w:t>
      </w:r>
      <w:r w:rsidR="007324C2">
        <w:t xml:space="preserve"> % závisí </w:t>
      </w:r>
      <w:r>
        <w:t xml:space="preserve">statisticky významně </w:t>
      </w:r>
      <w:r w:rsidR="000E7B4D">
        <w:t xml:space="preserve">na tom, od kterého </w:t>
      </w:r>
      <w:r w:rsidR="007324C2">
        <w:t xml:space="preserve">výrobce </w:t>
      </w:r>
      <w:r w:rsidR="000E7B4D">
        <w:t>žárovka</w:t>
      </w:r>
      <w:r w:rsidR="007324C2">
        <w:t xml:space="preserve"> pochází.</w:t>
      </w:r>
      <w:r w:rsidR="00294846">
        <w:t xml:space="preserve"> (Nezapomeňte na ověření předpokladů testu.)</w:t>
      </w: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Grubbsův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Deanův - Dixonův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Shapirův – Wilkův test, </w:t>
      </w:r>
      <w:r w:rsidRPr="005B6FE5">
        <w:rPr>
          <w:bCs/>
          <w:i/>
        </w:rPr>
        <w:t>Andersonův-Darlingův test, Lillieforsův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F – test (parametrický dvouvýběrový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Bartlettův test (parametrický vícevýběrový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Leveneův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03" w:rsidRDefault="003F2003">
      <w:pPr>
        <w:spacing w:after="0" w:line="240" w:lineRule="auto"/>
      </w:pPr>
      <w:r>
        <w:separator/>
      </w:r>
    </w:p>
  </w:endnote>
  <w:endnote w:type="continuationSeparator" w:id="0">
    <w:p w:rsidR="003F2003" w:rsidRDefault="003F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86307D">
      <w:rPr>
        <w:noProof/>
      </w:rPr>
      <w:t>1</w:t>
    </w:r>
    <w:r>
      <w:fldChar w:fldCharType="end"/>
    </w:r>
  </w:p>
  <w:p w:rsidR="003D6863" w:rsidRDefault="003F20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03" w:rsidRDefault="003F20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2003" w:rsidRDefault="003F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</w:t>
    </w:r>
    <w:r w:rsidR="00F2364C">
      <w:t xml:space="preserve">                                                                                   Číslo zadání: 1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30928"/>
    <w:rsid w:val="000626EC"/>
    <w:rsid w:val="00084848"/>
    <w:rsid w:val="000E7B4D"/>
    <w:rsid w:val="00130FC2"/>
    <w:rsid w:val="001A4BA6"/>
    <w:rsid w:val="001D463F"/>
    <w:rsid w:val="00222E46"/>
    <w:rsid w:val="00267F98"/>
    <w:rsid w:val="00285C51"/>
    <w:rsid w:val="00294846"/>
    <w:rsid w:val="002B4EC3"/>
    <w:rsid w:val="002D735B"/>
    <w:rsid w:val="002E59AD"/>
    <w:rsid w:val="002F6AD0"/>
    <w:rsid w:val="00322B8A"/>
    <w:rsid w:val="00332844"/>
    <w:rsid w:val="003479DC"/>
    <w:rsid w:val="003B3BBF"/>
    <w:rsid w:val="003F2003"/>
    <w:rsid w:val="00416F73"/>
    <w:rsid w:val="0046288A"/>
    <w:rsid w:val="0049472F"/>
    <w:rsid w:val="004A2C1D"/>
    <w:rsid w:val="004B1C4E"/>
    <w:rsid w:val="004C2BD3"/>
    <w:rsid w:val="004E4008"/>
    <w:rsid w:val="00523394"/>
    <w:rsid w:val="00525A88"/>
    <w:rsid w:val="005417D9"/>
    <w:rsid w:val="005B39F4"/>
    <w:rsid w:val="005C7CC8"/>
    <w:rsid w:val="005E1DB3"/>
    <w:rsid w:val="006318C0"/>
    <w:rsid w:val="00653D21"/>
    <w:rsid w:val="006742BD"/>
    <w:rsid w:val="00701E6B"/>
    <w:rsid w:val="00726150"/>
    <w:rsid w:val="007324C2"/>
    <w:rsid w:val="007D2754"/>
    <w:rsid w:val="007F6FE3"/>
    <w:rsid w:val="008553DB"/>
    <w:rsid w:val="0085734B"/>
    <w:rsid w:val="00860F48"/>
    <w:rsid w:val="0086307D"/>
    <w:rsid w:val="009275A1"/>
    <w:rsid w:val="0094086D"/>
    <w:rsid w:val="00986687"/>
    <w:rsid w:val="00996468"/>
    <w:rsid w:val="009A5E4B"/>
    <w:rsid w:val="009A6E5D"/>
    <w:rsid w:val="009E5DCF"/>
    <w:rsid w:val="009E6597"/>
    <w:rsid w:val="009F6A5C"/>
    <w:rsid w:val="00A412C3"/>
    <w:rsid w:val="00A856D5"/>
    <w:rsid w:val="00AC4368"/>
    <w:rsid w:val="00B84896"/>
    <w:rsid w:val="00BA3895"/>
    <w:rsid w:val="00BE6398"/>
    <w:rsid w:val="00C540EB"/>
    <w:rsid w:val="00C55A0B"/>
    <w:rsid w:val="00C94373"/>
    <w:rsid w:val="00C95438"/>
    <w:rsid w:val="00D34BB2"/>
    <w:rsid w:val="00D6730A"/>
    <w:rsid w:val="00D76E67"/>
    <w:rsid w:val="00DA74C5"/>
    <w:rsid w:val="00E66A48"/>
    <w:rsid w:val="00E76DEC"/>
    <w:rsid w:val="00E8285B"/>
    <w:rsid w:val="00E85A8F"/>
    <w:rsid w:val="00E90CBD"/>
    <w:rsid w:val="00E954F7"/>
    <w:rsid w:val="00EE6990"/>
    <w:rsid w:val="00EE764E"/>
    <w:rsid w:val="00F1186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tac.cz/content/8-svitivost-svetelny-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sim46</cp:lastModifiedBy>
  <cp:revision>3</cp:revision>
  <cp:lastPrinted>2017-03-02T08:30:00Z</cp:lastPrinted>
  <dcterms:created xsi:type="dcterms:W3CDTF">2018-03-09T10:31:00Z</dcterms:created>
  <dcterms:modified xsi:type="dcterms:W3CDTF">2018-03-09T10:31:00Z</dcterms:modified>
</cp:coreProperties>
</file>